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64" w:rsidRDefault="006F35DA">
      <w:pPr>
        <w:pStyle w:val="Style1"/>
        <w:widowControl/>
        <w:spacing w:before="53"/>
        <w:ind w:left="2606" w:right="1997"/>
        <w:rPr>
          <w:rStyle w:val="FontStyle12"/>
        </w:rPr>
      </w:pPr>
      <w:r>
        <w:rPr>
          <w:rStyle w:val="FontStyle13"/>
        </w:rPr>
        <w:t xml:space="preserve">ПРАВИТЕЛЬСТВО САНКТ-ПЕТЕРБУРГА </w:t>
      </w:r>
      <w:r>
        <w:rPr>
          <w:rStyle w:val="FontStyle12"/>
        </w:rPr>
        <w:t>КОМИТЕТ ПО ЗДРАВООХРАНЕНИЮ</w:t>
      </w:r>
    </w:p>
    <w:p w:rsidR="005E3E64" w:rsidRDefault="006F35DA">
      <w:pPr>
        <w:pStyle w:val="Style2"/>
        <w:widowControl/>
        <w:spacing w:before="106"/>
        <w:ind w:left="8496"/>
        <w:rPr>
          <w:rStyle w:val="FontStyle11"/>
        </w:rPr>
      </w:pPr>
      <w:r>
        <w:rPr>
          <w:rStyle w:val="FontStyle11"/>
        </w:rPr>
        <w:t>■</w:t>
      </w:r>
    </w:p>
    <w:p w:rsidR="005E3E64" w:rsidRDefault="006F35DA">
      <w:pPr>
        <w:pStyle w:val="Style3"/>
        <w:widowControl/>
        <w:ind w:left="3902" w:right="3850"/>
        <w:rPr>
          <w:rStyle w:val="FontStyle12"/>
        </w:rPr>
      </w:pPr>
      <w:r>
        <w:rPr>
          <w:rStyle w:val="FontStyle13"/>
        </w:rPr>
        <w:t xml:space="preserve">«14» ноября 2013 </w:t>
      </w:r>
      <w:r>
        <w:rPr>
          <w:rStyle w:val="FontStyle12"/>
        </w:rPr>
        <w:t>ПРОТОКОЛ</w:t>
      </w:r>
    </w:p>
    <w:p w:rsidR="005E3E64" w:rsidRDefault="006F35DA">
      <w:pPr>
        <w:pStyle w:val="Style4"/>
        <w:widowControl/>
        <w:spacing w:line="269" w:lineRule="exact"/>
        <w:rPr>
          <w:rStyle w:val="FontStyle12"/>
        </w:rPr>
      </w:pPr>
      <w:r>
        <w:rPr>
          <w:rStyle w:val="FontStyle12"/>
        </w:rPr>
        <w:t xml:space="preserve">Заседания Рабочей группы по формированию независимой </w:t>
      </w:r>
      <w:proofErr w:type="gramStart"/>
      <w:r>
        <w:rPr>
          <w:rStyle w:val="FontStyle12"/>
        </w:rPr>
        <w:t>оценки качества работы государственных учреждений здравоохранения</w:t>
      </w:r>
      <w:proofErr w:type="gramEnd"/>
      <w:r>
        <w:rPr>
          <w:rStyle w:val="FontStyle12"/>
        </w:rPr>
        <w:t xml:space="preserve"> Санкт-Петербурга, подведомственных Комитету по здравоохранению</w:t>
      </w:r>
    </w:p>
    <w:p w:rsidR="005E3E64" w:rsidRDefault="005E3E64">
      <w:pPr>
        <w:pStyle w:val="Style5"/>
        <w:widowControl/>
        <w:spacing w:line="240" w:lineRule="exact"/>
        <w:rPr>
          <w:sz w:val="20"/>
          <w:szCs w:val="20"/>
        </w:rPr>
      </w:pPr>
    </w:p>
    <w:p w:rsidR="005E3E64" w:rsidRDefault="006F35DA">
      <w:pPr>
        <w:pStyle w:val="Style5"/>
        <w:widowControl/>
        <w:spacing w:before="34"/>
        <w:rPr>
          <w:rStyle w:val="FontStyle13"/>
        </w:rPr>
      </w:pPr>
      <w:r>
        <w:rPr>
          <w:rStyle w:val="FontStyle12"/>
        </w:rPr>
        <w:t xml:space="preserve">Совещание вела:  </w:t>
      </w:r>
      <w:proofErr w:type="spellStart"/>
      <w:r>
        <w:rPr>
          <w:rStyle w:val="FontStyle13"/>
        </w:rPr>
        <w:t>Засухина</w:t>
      </w:r>
      <w:proofErr w:type="spellEnd"/>
      <w:r>
        <w:rPr>
          <w:rStyle w:val="FontStyle13"/>
        </w:rPr>
        <w:t xml:space="preserve"> Татьяна Николаевна - заместитель председателя Комитета </w:t>
      </w:r>
      <w:proofErr w:type="gramStart"/>
      <w:r>
        <w:rPr>
          <w:rStyle w:val="FontStyle13"/>
        </w:rPr>
        <w:t>по</w:t>
      </w:r>
      <w:proofErr w:type="gramEnd"/>
      <w:r>
        <w:rPr>
          <w:rStyle w:val="FontStyle13"/>
        </w:rPr>
        <w:t xml:space="preserve"> здравоохранению</w:t>
      </w:r>
    </w:p>
    <w:p w:rsidR="005E3E64" w:rsidRDefault="006F35DA">
      <w:pPr>
        <w:pStyle w:val="Style6"/>
        <w:widowControl/>
        <w:spacing w:before="91"/>
        <w:ind w:left="691" w:right="2995"/>
        <w:rPr>
          <w:rStyle w:val="FontStyle12"/>
        </w:rPr>
      </w:pPr>
      <w:r>
        <w:rPr>
          <w:rStyle w:val="FontStyle12"/>
        </w:rPr>
        <w:t>Присутствовали (список прилагается): 6 человек Повестка дня:</w:t>
      </w:r>
    </w:p>
    <w:p w:rsidR="005E3E64" w:rsidRDefault="006F35DA" w:rsidP="008D3941">
      <w:pPr>
        <w:pStyle w:val="Style7"/>
        <w:widowControl/>
        <w:numPr>
          <w:ilvl w:val="0"/>
          <w:numId w:val="1"/>
        </w:numPr>
        <w:tabs>
          <w:tab w:val="left" w:pos="998"/>
        </w:tabs>
        <w:spacing w:before="197" w:line="274" w:lineRule="exact"/>
        <w:ind w:left="998"/>
        <w:rPr>
          <w:rStyle w:val="FontStyle13"/>
        </w:rPr>
      </w:pPr>
      <w:proofErr w:type="gramStart"/>
      <w:r>
        <w:rPr>
          <w:rStyle w:val="FontStyle13"/>
        </w:rPr>
        <w:t xml:space="preserve">Обсуждение целей и задач Рабочей группы по формированию независимой оценки качества работы государственных учреждений здравоохранения Санкт-Петербурга, подведомственных Комитету по здравоохранению (далее - Рабочая группа) в соответствии с «Методическими рекомендациями по поведению независимой оценки качества работы государственных (муниципальных) учреждений, оказывающих услуги в сфере здравоохранения», утвержденных приказом Минздрава России от 31.10.2013 </w:t>
      </w:r>
      <w:r>
        <w:rPr>
          <w:rStyle w:val="FontStyle13"/>
          <w:spacing w:val="-20"/>
        </w:rPr>
        <w:t>№.</w:t>
      </w:r>
      <w:r>
        <w:rPr>
          <w:rStyle w:val="FontStyle13"/>
        </w:rPr>
        <w:t xml:space="preserve"> 810а «Об организации работы по формированию независимой оценки качества работы государственных (муниципальных</w:t>
      </w:r>
      <w:proofErr w:type="gramEnd"/>
      <w:r>
        <w:rPr>
          <w:rStyle w:val="FontStyle13"/>
        </w:rPr>
        <w:t>) учреждений, оказывающих услуги в сфере здравоохранения».</w:t>
      </w:r>
    </w:p>
    <w:p w:rsidR="005E3E64" w:rsidRDefault="006F35DA" w:rsidP="008D3941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336" w:lineRule="exact"/>
        <w:ind w:left="998"/>
        <w:rPr>
          <w:rStyle w:val="FontStyle13"/>
        </w:rPr>
      </w:pPr>
      <w:r>
        <w:rPr>
          <w:rStyle w:val="FontStyle13"/>
        </w:rPr>
        <w:t>Определение перечня медицинских организаций для проведения независимой оценки качества и формирования рейтингов их деятельности в текущем периоде.</w:t>
      </w:r>
    </w:p>
    <w:p w:rsidR="005E3E64" w:rsidRDefault="006F35DA" w:rsidP="008D3941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302" w:lineRule="exact"/>
        <w:ind w:left="998"/>
        <w:rPr>
          <w:rStyle w:val="FontStyle13"/>
        </w:rPr>
      </w:pPr>
      <w:r>
        <w:rPr>
          <w:rStyle w:val="FontStyle13"/>
        </w:rPr>
        <w:t>Уточнение перечней параметров и показателей качества работы медицинских организаций.</w:t>
      </w:r>
    </w:p>
    <w:p w:rsidR="005E3E64" w:rsidRDefault="006F35DA" w:rsidP="008D3941">
      <w:pPr>
        <w:pStyle w:val="Style7"/>
        <w:widowControl/>
        <w:numPr>
          <w:ilvl w:val="0"/>
          <w:numId w:val="1"/>
        </w:numPr>
        <w:tabs>
          <w:tab w:val="left" w:pos="998"/>
        </w:tabs>
        <w:spacing w:before="34" w:line="298" w:lineRule="exact"/>
        <w:ind w:left="998"/>
        <w:rPr>
          <w:rStyle w:val="FontStyle13"/>
        </w:rPr>
      </w:pPr>
      <w:r>
        <w:rPr>
          <w:rStyle w:val="FontStyle13"/>
        </w:rPr>
        <w:t>Определение методов сбора первичной информации и уточнение требований к методикам их применения.</w:t>
      </w:r>
    </w:p>
    <w:p w:rsidR="005E3E64" w:rsidRDefault="006F35DA">
      <w:pPr>
        <w:pStyle w:val="Style6"/>
        <w:widowControl/>
        <w:spacing w:before="154" w:line="533" w:lineRule="exact"/>
        <w:ind w:left="648" w:right="4493"/>
        <w:rPr>
          <w:rStyle w:val="FontStyle12"/>
        </w:rPr>
      </w:pPr>
      <w:r>
        <w:rPr>
          <w:rStyle w:val="FontStyle13"/>
        </w:rPr>
        <w:t xml:space="preserve">Вступительное слово </w:t>
      </w:r>
      <w:proofErr w:type="spellStart"/>
      <w:r>
        <w:rPr>
          <w:rStyle w:val="FontStyle12"/>
        </w:rPr>
        <w:t>Засухиной</w:t>
      </w:r>
      <w:proofErr w:type="spellEnd"/>
      <w:r>
        <w:rPr>
          <w:rStyle w:val="FontStyle12"/>
        </w:rPr>
        <w:t xml:space="preserve"> Т.Н. Выступали:</w:t>
      </w:r>
    </w:p>
    <w:p w:rsidR="005E3E64" w:rsidRDefault="006F35DA" w:rsidP="008D3941">
      <w:pPr>
        <w:pStyle w:val="Style7"/>
        <w:widowControl/>
        <w:numPr>
          <w:ilvl w:val="0"/>
          <w:numId w:val="2"/>
        </w:numPr>
        <w:tabs>
          <w:tab w:val="left" w:pos="1344"/>
        </w:tabs>
        <w:spacing w:before="192" w:line="298" w:lineRule="exact"/>
        <w:ind w:left="1344" w:hanging="346"/>
        <w:jc w:val="left"/>
        <w:rPr>
          <w:rStyle w:val="FontStyle13"/>
        </w:rPr>
      </w:pPr>
      <w:r>
        <w:rPr>
          <w:rStyle w:val="FontStyle12"/>
        </w:rPr>
        <w:t xml:space="preserve">Софронов Г.А. </w:t>
      </w:r>
      <w:r>
        <w:rPr>
          <w:rStyle w:val="FontStyle13"/>
        </w:rPr>
        <w:t xml:space="preserve">- президент </w:t>
      </w:r>
      <w:bookmarkStart w:id="0" w:name="_GoBack"/>
      <w:bookmarkEnd w:id="0"/>
      <w:r w:rsidR="0031354D">
        <w:rPr>
          <w:rStyle w:val="FontStyle13"/>
        </w:rPr>
        <w:t>Ре</w:t>
      </w:r>
      <w:r>
        <w:rPr>
          <w:rStyle w:val="FontStyle13"/>
        </w:rPr>
        <w:t>гиональной общественной организации «Врачи Санкт-Петербурга».</w:t>
      </w:r>
    </w:p>
    <w:p w:rsidR="005E3E64" w:rsidRDefault="006F35DA" w:rsidP="008D3941">
      <w:pPr>
        <w:pStyle w:val="Style7"/>
        <w:widowControl/>
        <w:numPr>
          <w:ilvl w:val="0"/>
          <w:numId w:val="2"/>
        </w:numPr>
        <w:tabs>
          <w:tab w:val="left" w:pos="1344"/>
        </w:tabs>
        <w:spacing w:before="14" w:line="317" w:lineRule="exact"/>
        <w:ind w:left="1344" w:hanging="346"/>
        <w:jc w:val="left"/>
        <w:rPr>
          <w:rStyle w:val="FontStyle13"/>
        </w:rPr>
      </w:pPr>
      <w:proofErr w:type="spellStart"/>
      <w:r>
        <w:rPr>
          <w:rStyle w:val="FontStyle12"/>
        </w:rPr>
        <w:t>Ващенков</w:t>
      </w:r>
      <w:proofErr w:type="spellEnd"/>
      <w:r>
        <w:rPr>
          <w:rStyle w:val="FontStyle12"/>
        </w:rPr>
        <w:t xml:space="preserve"> В.В. </w:t>
      </w:r>
      <w:r>
        <w:rPr>
          <w:rStyle w:val="FontStyle13"/>
        </w:rPr>
        <w:t>- заведующий Отделом анализа и прогнозирования СПб ГБУЗ «Медицинский информационно-аналитический центр».</w:t>
      </w:r>
    </w:p>
    <w:p w:rsidR="005E3E64" w:rsidRDefault="006F35DA" w:rsidP="008D3941">
      <w:pPr>
        <w:pStyle w:val="Style7"/>
        <w:widowControl/>
        <w:numPr>
          <w:ilvl w:val="0"/>
          <w:numId w:val="2"/>
        </w:numPr>
        <w:tabs>
          <w:tab w:val="left" w:pos="1344"/>
        </w:tabs>
        <w:spacing w:before="5" w:line="317" w:lineRule="exact"/>
        <w:ind w:left="1344" w:hanging="346"/>
        <w:jc w:val="left"/>
        <w:rPr>
          <w:rStyle w:val="FontStyle13"/>
        </w:rPr>
      </w:pPr>
      <w:r>
        <w:rPr>
          <w:rStyle w:val="FontStyle12"/>
        </w:rPr>
        <w:t xml:space="preserve">Окунев П.Ю. </w:t>
      </w:r>
      <w:r>
        <w:rPr>
          <w:rStyle w:val="FontStyle13"/>
        </w:rPr>
        <w:t xml:space="preserve">- начальник </w:t>
      </w:r>
      <w:proofErr w:type="gramStart"/>
      <w:r>
        <w:rPr>
          <w:rStyle w:val="FontStyle13"/>
        </w:rPr>
        <w:t>Управления организации защиты прав граждан</w:t>
      </w:r>
      <w:proofErr w:type="gramEnd"/>
      <w:r>
        <w:rPr>
          <w:rStyle w:val="FontStyle13"/>
        </w:rPr>
        <w:t xml:space="preserve"> ТФ ОМС Санкт-Петербурга.</w:t>
      </w:r>
    </w:p>
    <w:p w:rsidR="005E3E64" w:rsidRDefault="006F35DA" w:rsidP="008D3941">
      <w:pPr>
        <w:pStyle w:val="Style7"/>
        <w:widowControl/>
        <w:numPr>
          <w:ilvl w:val="0"/>
          <w:numId w:val="2"/>
        </w:numPr>
        <w:tabs>
          <w:tab w:val="left" w:pos="1344"/>
        </w:tabs>
        <w:spacing w:before="24" w:line="317" w:lineRule="exact"/>
        <w:ind w:left="1344" w:hanging="346"/>
        <w:jc w:val="left"/>
        <w:rPr>
          <w:rStyle w:val="FontStyle13"/>
        </w:rPr>
      </w:pPr>
      <w:r>
        <w:rPr>
          <w:rStyle w:val="FontStyle12"/>
        </w:rPr>
        <w:t xml:space="preserve">Никулин С.А. </w:t>
      </w:r>
      <w:r>
        <w:rPr>
          <w:rStyle w:val="FontStyle13"/>
        </w:rPr>
        <w:t>- член совета фонда, специалист по связям с общественностью МОФП "</w:t>
      </w:r>
      <w:proofErr w:type="spellStart"/>
      <w:r>
        <w:rPr>
          <w:rStyle w:val="FontStyle13"/>
        </w:rPr>
        <w:t>Медэкспертзащита</w:t>
      </w:r>
      <w:proofErr w:type="spellEnd"/>
      <w:r>
        <w:rPr>
          <w:rStyle w:val="FontStyle13"/>
        </w:rPr>
        <w:t>".</w:t>
      </w:r>
    </w:p>
    <w:p w:rsidR="005E3E64" w:rsidRDefault="006F35DA" w:rsidP="008D3941">
      <w:pPr>
        <w:pStyle w:val="Style7"/>
        <w:widowControl/>
        <w:numPr>
          <w:ilvl w:val="0"/>
          <w:numId w:val="2"/>
        </w:numPr>
        <w:tabs>
          <w:tab w:val="left" w:pos="1344"/>
        </w:tabs>
        <w:spacing w:line="317" w:lineRule="exact"/>
        <w:ind w:left="1344" w:hanging="346"/>
        <w:jc w:val="left"/>
        <w:rPr>
          <w:rStyle w:val="FontStyle13"/>
        </w:rPr>
      </w:pPr>
      <w:r>
        <w:rPr>
          <w:rStyle w:val="FontStyle12"/>
        </w:rPr>
        <w:t xml:space="preserve">Чистяков Д.В. </w:t>
      </w:r>
      <w:r>
        <w:rPr>
          <w:rStyle w:val="FontStyle13"/>
        </w:rPr>
        <w:t>- президент благотворительной общественной организации инвалидов «Общество больных гемофилией Санкт-Петербурга»</w:t>
      </w:r>
    </w:p>
    <w:p w:rsidR="005E3E64" w:rsidRDefault="006F35DA">
      <w:pPr>
        <w:pStyle w:val="Style6"/>
        <w:widowControl/>
        <w:spacing w:before="53" w:line="240" w:lineRule="auto"/>
        <w:ind w:left="816"/>
        <w:jc w:val="both"/>
        <w:rPr>
          <w:rStyle w:val="FontStyle12"/>
        </w:rPr>
      </w:pPr>
      <w:r>
        <w:rPr>
          <w:rStyle w:val="FontStyle12"/>
        </w:rPr>
        <w:t>Решили:</w:t>
      </w:r>
    </w:p>
    <w:p w:rsidR="005E3E64" w:rsidRDefault="005E3E64">
      <w:pPr>
        <w:pStyle w:val="Style7"/>
        <w:widowControl/>
        <w:spacing w:line="240" w:lineRule="exact"/>
        <w:ind w:left="710" w:hanging="336"/>
        <w:rPr>
          <w:sz w:val="20"/>
          <w:szCs w:val="20"/>
        </w:rPr>
      </w:pPr>
    </w:p>
    <w:p w:rsidR="005E3E64" w:rsidRDefault="006F35DA">
      <w:pPr>
        <w:pStyle w:val="Style7"/>
        <w:widowControl/>
        <w:tabs>
          <w:tab w:val="left" w:pos="710"/>
        </w:tabs>
        <w:spacing w:before="77" w:line="312" w:lineRule="exact"/>
        <w:ind w:left="710" w:hanging="336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Рассмотреть вопрос о введении в состав Рабочей группы дополнительно</w:t>
      </w:r>
      <w:r>
        <w:rPr>
          <w:rStyle w:val="FontStyle13"/>
        </w:rPr>
        <w:br/>
        <w:t>представителей иных общественных организаций, а также известных общественных</w:t>
      </w:r>
      <w:r>
        <w:rPr>
          <w:rStyle w:val="FontStyle13"/>
        </w:rPr>
        <w:br/>
        <w:t>деятелей для объективного отражения проблем, связанных с качеством работы</w:t>
      </w:r>
      <w:r>
        <w:rPr>
          <w:rStyle w:val="FontStyle13"/>
        </w:rPr>
        <w:br/>
        <w:t>государственных учреждений здравоохранения Санкт-Петербурга,</w:t>
      </w:r>
      <w:r>
        <w:rPr>
          <w:rStyle w:val="FontStyle13"/>
        </w:rPr>
        <w:br/>
        <w:t>подведомственных Комитету по здравоохранению.</w:t>
      </w:r>
    </w:p>
    <w:p w:rsidR="005E3E64" w:rsidRDefault="006F35DA">
      <w:pPr>
        <w:pStyle w:val="Style1"/>
        <w:widowControl/>
        <w:spacing w:line="336" w:lineRule="exact"/>
        <w:ind w:left="797" w:right="5069"/>
        <w:rPr>
          <w:rStyle w:val="FontStyle13"/>
        </w:rPr>
      </w:pPr>
      <w:r>
        <w:rPr>
          <w:rStyle w:val="FontStyle13"/>
        </w:rPr>
        <w:t>Срок: 01.01.2014 Ответственный: Никулина А.Ю.</w:t>
      </w:r>
    </w:p>
    <w:p w:rsidR="005E3E64" w:rsidRDefault="006F35DA">
      <w:pPr>
        <w:pStyle w:val="Style7"/>
        <w:widowControl/>
        <w:tabs>
          <w:tab w:val="left" w:pos="710"/>
        </w:tabs>
        <w:spacing w:before="34" w:line="317" w:lineRule="exact"/>
        <w:ind w:left="710" w:hanging="336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Продолжить проведение социологического исследования (анкетирования) в 10</w:t>
      </w:r>
      <w:r>
        <w:rPr>
          <w:rStyle w:val="FontStyle13"/>
        </w:rPr>
        <w:br/>
        <w:t>государственных учреждениях здравоохранения Санкт-Петербурга, оказывающих</w:t>
      </w:r>
      <w:r>
        <w:rPr>
          <w:rStyle w:val="FontStyle13"/>
        </w:rPr>
        <w:br/>
        <w:t>медицинскую помощь в стационарных условиях (СПб ГБУЗ "Городская больница</w:t>
      </w:r>
      <w:proofErr w:type="gramStart"/>
      <w:r>
        <w:rPr>
          <w:rStyle w:val="FontStyle13"/>
        </w:rPr>
        <w:br/>
        <w:t>С</w:t>
      </w:r>
      <w:proofErr w:type="gramEnd"/>
      <w:r>
        <w:rPr>
          <w:rStyle w:val="FontStyle13"/>
        </w:rPr>
        <w:t xml:space="preserve">в. </w:t>
      </w:r>
      <w:proofErr w:type="spellStart"/>
      <w:r>
        <w:rPr>
          <w:rStyle w:val="FontStyle13"/>
        </w:rPr>
        <w:t>преподобн</w:t>
      </w:r>
      <w:proofErr w:type="spellEnd"/>
      <w:r>
        <w:rPr>
          <w:rStyle w:val="FontStyle13"/>
        </w:rPr>
        <w:t xml:space="preserve">. </w:t>
      </w:r>
      <w:proofErr w:type="gramStart"/>
      <w:r>
        <w:rPr>
          <w:rStyle w:val="FontStyle13"/>
        </w:rPr>
        <w:t>Елизаветы";</w:t>
      </w:r>
      <w:r w:rsidR="00D9501C">
        <w:rPr>
          <w:rStyle w:val="FontStyle13"/>
        </w:rPr>
        <w:t xml:space="preserve"> </w:t>
      </w:r>
      <w:r>
        <w:rPr>
          <w:rStyle w:val="FontStyle13"/>
        </w:rPr>
        <w:t>СПб ГБУЗ "Городская Мариинская больница";</w:t>
      </w:r>
      <w:r w:rsidR="00D9501C">
        <w:rPr>
          <w:rStyle w:val="FontStyle13"/>
        </w:rPr>
        <w:t xml:space="preserve"> </w:t>
      </w:r>
      <w:r>
        <w:rPr>
          <w:rStyle w:val="FontStyle13"/>
        </w:rPr>
        <w:t>СПб ГБУЗ</w:t>
      </w:r>
      <w:r>
        <w:rPr>
          <w:rStyle w:val="FontStyle13"/>
        </w:rPr>
        <w:br/>
        <w:t>"Городская больница Святого Великомученика Георгия»;</w:t>
      </w:r>
      <w:r w:rsidR="00D9501C">
        <w:rPr>
          <w:rStyle w:val="FontStyle13"/>
        </w:rPr>
        <w:t xml:space="preserve"> </w:t>
      </w:r>
      <w:r>
        <w:rPr>
          <w:rStyle w:val="FontStyle13"/>
        </w:rPr>
        <w:t>СПб ГБУЗ «Городская</w:t>
      </w:r>
      <w:r>
        <w:rPr>
          <w:rStyle w:val="FontStyle13"/>
        </w:rPr>
        <w:br/>
        <w:t>многопрофильная больница №2»;СПб ГБУЗ "Городская больница № 15";</w:t>
      </w:r>
      <w:r w:rsidR="00D9501C">
        <w:rPr>
          <w:rStyle w:val="FontStyle13"/>
        </w:rPr>
        <w:t xml:space="preserve"> </w:t>
      </w:r>
      <w:r>
        <w:rPr>
          <w:rStyle w:val="FontStyle13"/>
        </w:rPr>
        <w:t>СПб ГБУЗ</w:t>
      </w:r>
      <w:r>
        <w:rPr>
          <w:rStyle w:val="FontStyle13"/>
        </w:rPr>
        <w:br/>
        <w:t>«Городская Покровская больница»;</w:t>
      </w:r>
      <w:r w:rsidR="00D9501C">
        <w:rPr>
          <w:rStyle w:val="FontStyle13"/>
        </w:rPr>
        <w:t xml:space="preserve"> </w:t>
      </w:r>
      <w:r>
        <w:rPr>
          <w:rStyle w:val="FontStyle13"/>
        </w:rPr>
        <w:t>СПб ГБУЗ "Городская больница № 26";</w:t>
      </w:r>
      <w:r w:rsidR="00D9501C">
        <w:rPr>
          <w:rStyle w:val="FontStyle13"/>
        </w:rPr>
        <w:t xml:space="preserve"> </w:t>
      </w:r>
      <w:r>
        <w:rPr>
          <w:rStyle w:val="FontStyle13"/>
        </w:rPr>
        <w:t>СПб</w:t>
      </w:r>
      <w:r>
        <w:rPr>
          <w:rStyle w:val="FontStyle13"/>
        </w:rPr>
        <w:br/>
        <w:t>ГБУЗ «Городская больница №40 Курортного района»;</w:t>
      </w:r>
      <w:r w:rsidR="00D9501C">
        <w:rPr>
          <w:rStyle w:val="FontStyle13"/>
        </w:rPr>
        <w:t xml:space="preserve"> </w:t>
      </w:r>
      <w:r>
        <w:rPr>
          <w:rStyle w:val="FontStyle13"/>
        </w:rPr>
        <w:t>ГБУ «СПб НИИ СП им. И.И.</w:t>
      </w:r>
      <w:r>
        <w:rPr>
          <w:rStyle w:val="FontStyle13"/>
        </w:rPr>
        <w:br/>
      </w:r>
      <w:proofErr w:type="spellStart"/>
      <w:r>
        <w:rPr>
          <w:rStyle w:val="FontStyle13"/>
        </w:rPr>
        <w:t>Джанелидзе</w:t>
      </w:r>
      <w:proofErr w:type="spellEnd"/>
      <w:r>
        <w:rPr>
          <w:rStyle w:val="FontStyle13"/>
        </w:rPr>
        <w:t>; СПб ГБУЗ "Городская Александровская больница).</w:t>
      </w:r>
      <w:proofErr w:type="gramEnd"/>
    </w:p>
    <w:p w:rsidR="005E3E64" w:rsidRDefault="006F35DA">
      <w:pPr>
        <w:pStyle w:val="Style1"/>
        <w:widowControl/>
        <w:spacing w:line="326" w:lineRule="exact"/>
        <w:ind w:left="758" w:right="5530"/>
        <w:rPr>
          <w:rStyle w:val="FontStyle13"/>
        </w:rPr>
      </w:pPr>
      <w:r>
        <w:rPr>
          <w:rStyle w:val="FontStyle13"/>
        </w:rPr>
        <w:t xml:space="preserve">Срок: 25.12.2013 Ответственный: </w:t>
      </w:r>
      <w:proofErr w:type="spellStart"/>
      <w:r>
        <w:rPr>
          <w:rStyle w:val="FontStyle13"/>
        </w:rPr>
        <w:t>Ващенков</w:t>
      </w:r>
      <w:proofErr w:type="spellEnd"/>
      <w:r>
        <w:rPr>
          <w:rStyle w:val="FontStyle13"/>
        </w:rPr>
        <w:t xml:space="preserve"> В.В.</w:t>
      </w:r>
    </w:p>
    <w:p w:rsidR="005E3E64" w:rsidRDefault="006F35DA">
      <w:pPr>
        <w:pStyle w:val="Style7"/>
        <w:widowControl/>
        <w:tabs>
          <w:tab w:val="left" w:pos="710"/>
        </w:tabs>
        <w:spacing w:before="29" w:line="312" w:lineRule="exact"/>
        <w:ind w:left="710" w:hanging="336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Приняв к сведению результаты самоанализа, проведенного медицинскими</w:t>
      </w:r>
      <w:r>
        <w:rPr>
          <w:rStyle w:val="FontStyle13"/>
        </w:rPr>
        <w:br/>
        <w:t>организациями Санкт-Петербурга в августе 2013 год</w:t>
      </w:r>
      <w:r w:rsidR="0031354D">
        <w:rPr>
          <w:rStyle w:val="FontStyle13"/>
        </w:rPr>
        <w:t>а, провести исследование</w:t>
      </w:r>
      <w:r w:rsidR="0031354D">
        <w:rPr>
          <w:rStyle w:val="FontStyle13"/>
        </w:rPr>
        <w:br/>
        <w:t xml:space="preserve">сайтов </w:t>
      </w:r>
      <w:r>
        <w:rPr>
          <w:rStyle w:val="FontStyle13"/>
        </w:rPr>
        <w:t>медицинских организаций методом «контрольной закупки».</w:t>
      </w:r>
      <w:r>
        <w:rPr>
          <w:rStyle w:val="FontStyle13"/>
        </w:rPr>
        <w:br/>
        <w:t>Срок: ноябрь-декабрь 2013 г.</w:t>
      </w:r>
      <w:r>
        <w:rPr>
          <w:rStyle w:val="FontStyle13"/>
        </w:rPr>
        <w:br/>
        <w:t>Ответственные: Никулин С.А.;</w:t>
      </w:r>
    </w:p>
    <w:p w:rsidR="005E3E64" w:rsidRDefault="006F35DA" w:rsidP="0031354D">
      <w:pPr>
        <w:pStyle w:val="Style3"/>
        <w:widowControl/>
        <w:spacing w:line="312" w:lineRule="exact"/>
        <w:ind w:left="1440" w:firstLine="720"/>
        <w:jc w:val="left"/>
        <w:rPr>
          <w:rStyle w:val="FontStyle13"/>
        </w:rPr>
      </w:pPr>
      <w:r>
        <w:rPr>
          <w:rStyle w:val="FontStyle13"/>
        </w:rPr>
        <w:t>Чистяков Д.В.</w:t>
      </w:r>
    </w:p>
    <w:p w:rsidR="005E3E64" w:rsidRDefault="006F35DA">
      <w:pPr>
        <w:pStyle w:val="Style8"/>
        <w:widowControl/>
        <w:tabs>
          <w:tab w:val="left" w:pos="710"/>
        </w:tabs>
        <w:spacing w:before="19" w:line="317" w:lineRule="exact"/>
        <w:ind w:left="710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Провести исследование комфортности и доступности получения медицинских услуг,</w:t>
      </w:r>
      <w:r>
        <w:rPr>
          <w:rStyle w:val="FontStyle13"/>
        </w:rPr>
        <w:br/>
        <w:t>в том числе для граждан с ограниченными возможностями здоровья.</w:t>
      </w:r>
      <w:r>
        <w:rPr>
          <w:rStyle w:val="FontStyle13"/>
        </w:rPr>
        <w:br/>
        <w:t>Срок: ноябрь-декабрь 2013 г.</w:t>
      </w:r>
      <w:r>
        <w:rPr>
          <w:rStyle w:val="FontStyle13"/>
        </w:rPr>
        <w:br/>
        <w:t>Ответственные: Чистяков Д.В.</w:t>
      </w:r>
    </w:p>
    <w:p w:rsidR="0031354D" w:rsidRDefault="006F35DA" w:rsidP="0031354D">
      <w:pPr>
        <w:pStyle w:val="Style3"/>
        <w:widowControl/>
        <w:spacing w:line="317" w:lineRule="exact"/>
        <w:ind w:left="2472"/>
        <w:jc w:val="left"/>
        <w:rPr>
          <w:rStyle w:val="FontStyle13"/>
        </w:rPr>
      </w:pPr>
      <w:r>
        <w:rPr>
          <w:rStyle w:val="FontStyle13"/>
        </w:rPr>
        <w:t>Никулин С.А.</w:t>
      </w:r>
    </w:p>
    <w:p w:rsidR="005E3E64" w:rsidRDefault="006F35DA" w:rsidP="008D3941">
      <w:pPr>
        <w:pStyle w:val="Style8"/>
        <w:widowControl/>
        <w:numPr>
          <w:ilvl w:val="0"/>
          <w:numId w:val="3"/>
        </w:numPr>
        <w:tabs>
          <w:tab w:val="left" w:pos="710"/>
        </w:tabs>
        <w:spacing w:line="317" w:lineRule="exact"/>
        <w:ind w:left="710" w:right="3686"/>
        <w:rPr>
          <w:rStyle w:val="FontStyle13"/>
        </w:rPr>
      </w:pPr>
      <w:r>
        <w:rPr>
          <w:rStyle w:val="FontStyle13"/>
        </w:rPr>
        <w:t xml:space="preserve">Разработать анкету для медицинских работников. Срок: 05.12.2013 Ответственный: </w:t>
      </w:r>
      <w:proofErr w:type="spellStart"/>
      <w:r>
        <w:rPr>
          <w:rStyle w:val="FontStyle13"/>
        </w:rPr>
        <w:t>Ващенков</w:t>
      </w:r>
      <w:proofErr w:type="spellEnd"/>
      <w:r>
        <w:rPr>
          <w:rStyle w:val="FontStyle13"/>
        </w:rPr>
        <w:t xml:space="preserve"> В.В.</w:t>
      </w:r>
    </w:p>
    <w:p w:rsidR="005E3E64" w:rsidRDefault="006F35DA" w:rsidP="008D3941">
      <w:pPr>
        <w:pStyle w:val="Style8"/>
        <w:widowControl/>
        <w:numPr>
          <w:ilvl w:val="0"/>
          <w:numId w:val="3"/>
        </w:numPr>
        <w:tabs>
          <w:tab w:val="left" w:pos="710"/>
        </w:tabs>
        <w:spacing w:before="5" w:after="970" w:line="317" w:lineRule="exact"/>
        <w:ind w:left="710" w:right="3226"/>
        <w:rPr>
          <w:rStyle w:val="FontStyle13"/>
        </w:rPr>
      </w:pPr>
      <w:r>
        <w:rPr>
          <w:rStyle w:val="FontStyle13"/>
        </w:rPr>
        <w:t xml:space="preserve">Провести анкетирование медицинских работников. Срок: 20.12.2013. Ответственный: </w:t>
      </w:r>
      <w:proofErr w:type="spellStart"/>
      <w:r>
        <w:rPr>
          <w:rStyle w:val="FontStyle13"/>
        </w:rPr>
        <w:t>Ващенков</w:t>
      </w:r>
      <w:proofErr w:type="spellEnd"/>
      <w:r>
        <w:rPr>
          <w:rStyle w:val="FontStyle13"/>
        </w:rPr>
        <w:t xml:space="preserve"> В.В.</w:t>
      </w:r>
    </w:p>
    <w:p w:rsidR="005E3E64" w:rsidRDefault="005E3E64">
      <w:pPr>
        <w:pStyle w:val="Style8"/>
        <w:widowControl/>
        <w:tabs>
          <w:tab w:val="left" w:pos="710"/>
        </w:tabs>
        <w:spacing w:before="5" w:after="970" w:line="317" w:lineRule="exact"/>
        <w:ind w:left="710" w:right="3226"/>
        <w:rPr>
          <w:rStyle w:val="FontStyle13"/>
        </w:rPr>
        <w:sectPr w:rsidR="005E3E64">
          <w:type w:val="continuous"/>
          <w:pgSz w:w="11905" w:h="16837"/>
          <w:pgMar w:top="1993" w:right="1027" w:bottom="652" w:left="1373" w:header="720" w:footer="720" w:gutter="0"/>
          <w:cols w:space="60"/>
          <w:noEndnote/>
        </w:sectPr>
      </w:pPr>
    </w:p>
    <w:p w:rsidR="005E3E64" w:rsidRDefault="008D3941">
      <w:pPr>
        <w:pStyle w:val="Style1"/>
        <w:widowControl/>
        <w:spacing w:line="283" w:lineRule="exact"/>
        <w:rPr>
          <w:rStyle w:val="FontStyle13"/>
        </w:rPr>
      </w:pPr>
      <w:r>
        <w:rPr>
          <w:noProof/>
        </w:rPr>
        <w:lastRenderedPageBreak/>
        <mc:AlternateContent>
          <mc:Choice Requires="wps">
            <w:drawing>
              <wp:anchor distT="0" distB="45720" distL="24130" distR="24130" simplePos="0" relativeHeight="251658240" behindDoc="0" locked="0" layoutInCell="1" allowOverlap="1">
                <wp:simplePos x="0" y="0"/>
                <wp:positionH relativeFrom="margin">
                  <wp:posOffset>3133090</wp:posOffset>
                </wp:positionH>
                <wp:positionV relativeFrom="paragraph">
                  <wp:posOffset>24130</wp:posOffset>
                </wp:positionV>
                <wp:extent cx="353060" cy="3105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64" w:rsidRDefault="008D3941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5600" cy="311150"/>
                                  <wp:effectExtent l="0" t="0" r="635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pt;margin-top:1.9pt;width:27.8pt;height:24.45pt;z-index:251658240;visibility:visible;mso-wrap-style:square;mso-width-percent:0;mso-height-percent:0;mso-wrap-distance-left:1.9pt;mso-wrap-distance-top:0;mso-wrap-distance-right:1.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MbrAIAAKg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" filled="f" stroked="f">
                <v:textbox inset="0,0,0,0">
                  <w:txbxContent>
                    <w:p w:rsidR="00000000" w:rsidRDefault="008D3941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5600" cy="311150"/>
                            <wp:effectExtent l="0" t="0" r="635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0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35DA">
        <w:rPr>
          <w:rStyle w:val="FontStyle13"/>
        </w:rPr>
        <w:t>Заместитель председателя Комитета по здравоохранению</w:t>
      </w:r>
    </w:p>
    <w:p w:rsidR="005E3E64" w:rsidRDefault="006F35DA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3"/>
        </w:rPr>
        <w:br w:type="column"/>
      </w:r>
    </w:p>
    <w:p w:rsidR="005E3E64" w:rsidRDefault="006F35DA">
      <w:pPr>
        <w:pStyle w:val="Style3"/>
        <w:widowControl/>
        <w:spacing w:before="106" w:line="240" w:lineRule="auto"/>
        <w:jc w:val="both"/>
        <w:rPr>
          <w:rStyle w:val="FontStyle13"/>
        </w:rPr>
      </w:pPr>
      <w:r>
        <w:rPr>
          <w:rStyle w:val="FontStyle13"/>
        </w:rPr>
        <w:t xml:space="preserve">Т.Н. </w:t>
      </w:r>
      <w:proofErr w:type="spellStart"/>
      <w:r>
        <w:rPr>
          <w:rStyle w:val="FontStyle13"/>
        </w:rPr>
        <w:t>Засухина</w:t>
      </w:r>
      <w:proofErr w:type="spellEnd"/>
    </w:p>
    <w:p w:rsidR="005E3E64" w:rsidRDefault="005E3E64">
      <w:pPr>
        <w:pStyle w:val="Style3"/>
        <w:widowControl/>
        <w:spacing w:before="106" w:line="240" w:lineRule="auto"/>
        <w:jc w:val="both"/>
        <w:rPr>
          <w:rStyle w:val="FontStyle13"/>
        </w:rPr>
        <w:sectPr w:rsidR="005E3E64">
          <w:type w:val="continuous"/>
          <w:pgSz w:w="11905" w:h="16837"/>
          <w:pgMar w:top="574" w:right="1618" w:bottom="401" w:left="1315" w:header="720" w:footer="720" w:gutter="0"/>
          <w:cols w:num="2" w:space="720" w:equalWidth="0">
            <w:col w:w="3072" w:space="4512"/>
            <w:col w:w="1387"/>
          </w:cols>
          <w:noEndnote/>
        </w:sectPr>
      </w:pPr>
    </w:p>
    <w:p w:rsidR="005E3E64" w:rsidRDefault="005E3E64">
      <w:pPr>
        <w:pStyle w:val="Style9"/>
        <w:widowControl/>
        <w:spacing w:line="240" w:lineRule="exact"/>
        <w:ind w:right="7958"/>
        <w:rPr>
          <w:sz w:val="20"/>
          <w:szCs w:val="20"/>
        </w:rPr>
      </w:pPr>
    </w:p>
    <w:p w:rsidR="005E3E64" w:rsidRDefault="005E3E64">
      <w:pPr>
        <w:pStyle w:val="Style9"/>
        <w:widowControl/>
        <w:spacing w:line="240" w:lineRule="exact"/>
        <w:ind w:right="7958"/>
        <w:rPr>
          <w:sz w:val="20"/>
          <w:szCs w:val="20"/>
        </w:rPr>
      </w:pPr>
    </w:p>
    <w:p w:rsidR="005E3E64" w:rsidRDefault="005E3E64">
      <w:pPr>
        <w:pStyle w:val="Style9"/>
        <w:widowControl/>
        <w:spacing w:line="240" w:lineRule="exact"/>
        <w:ind w:right="7958"/>
        <w:rPr>
          <w:sz w:val="20"/>
          <w:szCs w:val="20"/>
        </w:rPr>
      </w:pPr>
    </w:p>
    <w:p w:rsidR="005E3E64" w:rsidRDefault="005E3E64">
      <w:pPr>
        <w:pStyle w:val="Style9"/>
        <w:widowControl/>
        <w:spacing w:line="240" w:lineRule="exact"/>
        <w:ind w:right="7958"/>
        <w:rPr>
          <w:sz w:val="20"/>
          <w:szCs w:val="20"/>
        </w:rPr>
      </w:pPr>
    </w:p>
    <w:p w:rsidR="005E3E64" w:rsidRDefault="005E3E64">
      <w:pPr>
        <w:pStyle w:val="Style9"/>
        <w:widowControl/>
        <w:spacing w:line="240" w:lineRule="exact"/>
        <w:ind w:right="7958"/>
        <w:rPr>
          <w:sz w:val="20"/>
          <w:szCs w:val="20"/>
        </w:rPr>
      </w:pPr>
    </w:p>
    <w:p w:rsidR="008D3941" w:rsidRDefault="0031354D" w:rsidP="0031354D">
      <w:pPr>
        <w:pStyle w:val="Style9"/>
        <w:widowControl/>
        <w:spacing w:before="182"/>
        <w:ind w:right="7958"/>
        <w:jc w:val="left"/>
        <w:rPr>
          <w:rStyle w:val="FontStyle14"/>
        </w:rPr>
      </w:pPr>
      <w:r>
        <w:rPr>
          <w:rStyle w:val="FontStyle15"/>
        </w:rPr>
        <w:lastRenderedPageBreak/>
        <w:t xml:space="preserve">Никулина А.Ю., </w:t>
      </w:r>
      <w:r w:rsidR="006F35DA">
        <w:rPr>
          <w:rStyle w:val="FontStyle15"/>
        </w:rPr>
        <w:t xml:space="preserve">595-8932       </w:t>
      </w:r>
    </w:p>
    <w:sectPr w:rsidR="008D3941">
      <w:type w:val="continuous"/>
      <w:pgSz w:w="11905" w:h="16837"/>
      <w:pgMar w:top="574" w:right="994" w:bottom="401" w:left="13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A7" w:rsidRDefault="00035EA7">
      <w:r>
        <w:separator/>
      </w:r>
    </w:p>
  </w:endnote>
  <w:endnote w:type="continuationSeparator" w:id="0">
    <w:p w:rsidR="00035EA7" w:rsidRDefault="0003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A7" w:rsidRDefault="00035EA7">
      <w:r>
        <w:separator/>
      </w:r>
    </w:p>
  </w:footnote>
  <w:footnote w:type="continuationSeparator" w:id="0">
    <w:p w:rsidR="00035EA7" w:rsidRDefault="0003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09F"/>
    <w:multiLevelType w:val="singleLevel"/>
    <w:tmpl w:val="07ACCFF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45173EA2"/>
    <w:multiLevelType w:val="singleLevel"/>
    <w:tmpl w:val="17488C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1FD4F40"/>
    <w:multiLevelType w:val="singleLevel"/>
    <w:tmpl w:val="441E905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41"/>
    <w:rsid w:val="00035EA7"/>
    <w:rsid w:val="0031354D"/>
    <w:rsid w:val="005E3E64"/>
    <w:rsid w:val="006F35DA"/>
    <w:rsid w:val="008D3941"/>
    <w:rsid w:val="00D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75" w:lineRule="exact"/>
      <w:jc w:val="center"/>
    </w:pPr>
  </w:style>
  <w:style w:type="paragraph" w:customStyle="1" w:styleId="Style4">
    <w:name w:val="Style4"/>
    <w:basedOn w:val="a"/>
    <w:uiPriority w:val="99"/>
    <w:pPr>
      <w:spacing w:line="271" w:lineRule="exact"/>
      <w:jc w:val="center"/>
    </w:pPr>
  </w:style>
  <w:style w:type="paragraph" w:customStyle="1" w:styleId="Style5">
    <w:name w:val="Style5"/>
    <w:basedOn w:val="a"/>
    <w:uiPriority w:val="99"/>
    <w:pPr>
      <w:spacing w:line="245" w:lineRule="exact"/>
      <w:ind w:firstLine="710"/>
    </w:pPr>
  </w:style>
  <w:style w:type="paragraph" w:customStyle="1" w:styleId="Style6">
    <w:name w:val="Style6"/>
    <w:basedOn w:val="a"/>
    <w:uiPriority w:val="99"/>
    <w:pPr>
      <w:spacing w:line="547" w:lineRule="exact"/>
    </w:pPr>
  </w:style>
  <w:style w:type="paragraph" w:customStyle="1" w:styleId="Style7">
    <w:name w:val="Style7"/>
    <w:basedOn w:val="a"/>
    <w:uiPriority w:val="99"/>
    <w:pPr>
      <w:spacing w:line="276" w:lineRule="exact"/>
      <w:ind w:hanging="355"/>
      <w:jc w:val="both"/>
    </w:pPr>
  </w:style>
  <w:style w:type="paragraph" w:customStyle="1" w:styleId="Style8">
    <w:name w:val="Style8"/>
    <w:basedOn w:val="a"/>
    <w:uiPriority w:val="99"/>
    <w:pPr>
      <w:spacing w:line="320" w:lineRule="exact"/>
      <w:ind w:hanging="336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5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75" w:lineRule="exact"/>
      <w:jc w:val="center"/>
    </w:pPr>
  </w:style>
  <w:style w:type="paragraph" w:customStyle="1" w:styleId="Style4">
    <w:name w:val="Style4"/>
    <w:basedOn w:val="a"/>
    <w:uiPriority w:val="99"/>
    <w:pPr>
      <w:spacing w:line="271" w:lineRule="exact"/>
      <w:jc w:val="center"/>
    </w:pPr>
  </w:style>
  <w:style w:type="paragraph" w:customStyle="1" w:styleId="Style5">
    <w:name w:val="Style5"/>
    <w:basedOn w:val="a"/>
    <w:uiPriority w:val="99"/>
    <w:pPr>
      <w:spacing w:line="245" w:lineRule="exact"/>
      <w:ind w:firstLine="710"/>
    </w:pPr>
  </w:style>
  <w:style w:type="paragraph" w:customStyle="1" w:styleId="Style6">
    <w:name w:val="Style6"/>
    <w:basedOn w:val="a"/>
    <w:uiPriority w:val="99"/>
    <w:pPr>
      <w:spacing w:line="547" w:lineRule="exact"/>
    </w:pPr>
  </w:style>
  <w:style w:type="paragraph" w:customStyle="1" w:styleId="Style7">
    <w:name w:val="Style7"/>
    <w:basedOn w:val="a"/>
    <w:uiPriority w:val="99"/>
    <w:pPr>
      <w:spacing w:line="276" w:lineRule="exact"/>
      <w:ind w:hanging="355"/>
      <w:jc w:val="both"/>
    </w:pPr>
  </w:style>
  <w:style w:type="paragraph" w:customStyle="1" w:styleId="Style8">
    <w:name w:val="Style8"/>
    <w:basedOn w:val="a"/>
    <w:uiPriority w:val="99"/>
    <w:pPr>
      <w:spacing w:line="320" w:lineRule="exact"/>
      <w:ind w:hanging="336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5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Сикисова Анастасия Александровна</dc:creator>
  <cp:keywords/>
  <dc:description/>
  <cp:lastModifiedBy>Князева Анна Александровна</cp:lastModifiedBy>
  <cp:revision>2</cp:revision>
  <dcterms:created xsi:type="dcterms:W3CDTF">2013-11-21T08:48:00Z</dcterms:created>
  <dcterms:modified xsi:type="dcterms:W3CDTF">2013-11-21T09:25:00Z</dcterms:modified>
</cp:coreProperties>
</file>