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7" w:rsidRPr="000708CF" w:rsidRDefault="00A91957" w:rsidP="00A91957">
      <w:pPr>
        <w:spacing w:after="520" w:line="240" w:lineRule="auto"/>
        <w:ind w:left="722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213"/>
      </w:tblGrid>
      <w:tr w:rsidR="003D296E" w:rsidRPr="00723F16" w:rsidTr="00723F16">
        <w:tc>
          <w:tcPr>
            <w:tcW w:w="1101" w:type="dxa"/>
            <w:shd w:val="clear" w:color="auto" w:fill="auto"/>
          </w:tcPr>
          <w:p w:rsidR="003D296E" w:rsidRPr="00723F16" w:rsidRDefault="003D296E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13" w:type="dxa"/>
            <w:tcBorders>
              <w:bottom w:val="single" w:sz="8" w:space="0" w:color="auto"/>
            </w:tcBorders>
            <w:shd w:val="clear" w:color="auto" w:fill="auto"/>
          </w:tcPr>
          <w:p w:rsidR="003D296E" w:rsidRPr="00736E7A" w:rsidRDefault="003D296E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6E" w:rsidRPr="00723F16" w:rsidTr="00723F16">
        <w:tc>
          <w:tcPr>
            <w:tcW w:w="1101" w:type="dxa"/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auto"/>
            </w:tcBorders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eastAsia="Times New Roman" w:hAnsi="Times New Roman"/>
                <w:sz w:val="20"/>
                <w:szCs w:val="20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D296E" w:rsidRPr="00FB00A3" w:rsidRDefault="003D296E" w:rsidP="003D296E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0"/>
        <w:rPr>
          <w:rFonts w:ascii="Times New Roman" w:hAnsi="Times New Roman"/>
          <w:sz w:val="24"/>
          <w:szCs w:val="24"/>
        </w:rPr>
      </w:pPr>
    </w:p>
    <w:p w:rsidR="00904767" w:rsidRDefault="00904767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71"/>
      <w:bookmarkEnd w:id="0"/>
    </w:p>
    <w:p w:rsidR="00FB00A3" w:rsidRPr="00904767" w:rsidRDefault="00FB00A3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76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B81A60">
        <w:rPr>
          <w:rStyle w:val="ac"/>
          <w:rFonts w:ascii="Times New Roman" w:hAnsi="Times New Roman" w:cs="Times New Roman"/>
          <w:b/>
          <w:sz w:val="26"/>
          <w:szCs w:val="26"/>
        </w:rPr>
        <w:footnoteReference w:id="1"/>
      </w:r>
    </w:p>
    <w:p w:rsidR="00736E7A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221703" w:rsidRPr="00221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0A3" w:rsidRPr="00B81A60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B81A60">
        <w:rPr>
          <w:rFonts w:ascii="Times New Roman" w:hAnsi="Times New Roman" w:cs="Times New Roman"/>
          <w:sz w:val="26"/>
          <w:szCs w:val="26"/>
        </w:rPr>
        <w:t xml:space="preserve"> </w:t>
      </w:r>
      <w:r w:rsidR="00B81A60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</w:p>
    <w:p w:rsidR="00904767" w:rsidRDefault="00904767" w:rsidP="00904767">
      <w:pPr>
        <w:pStyle w:val="ConsPlusNonformat"/>
        <w:ind w:right="1132"/>
        <w:rPr>
          <w:rFonts w:ascii="Times New Roman" w:hAnsi="Times New Roman" w:cs="Times New Roman"/>
          <w:sz w:val="26"/>
          <w:szCs w:val="26"/>
        </w:rPr>
      </w:pPr>
    </w:p>
    <w:tbl>
      <w:tblPr>
        <w:tblW w:w="10739" w:type="dxa"/>
        <w:tblLayout w:type="fixed"/>
        <w:tblLook w:val="04A0" w:firstRow="1" w:lastRow="0" w:firstColumn="1" w:lastColumn="0" w:noHBand="0" w:noVBand="1"/>
      </w:tblPr>
      <w:tblGrid>
        <w:gridCol w:w="1092"/>
        <w:gridCol w:w="2418"/>
        <w:gridCol w:w="142"/>
        <w:gridCol w:w="425"/>
        <w:gridCol w:w="851"/>
        <w:gridCol w:w="709"/>
        <w:gridCol w:w="425"/>
        <w:gridCol w:w="142"/>
        <w:gridCol w:w="425"/>
        <w:gridCol w:w="1134"/>
        <w:gridCol w:w="425"/>
        <w:gridCol w:w="425"/>
        <w:gridCol w:w="1559"/>
        <w:gridCol w:w="283"/>
        <w:gridCol w:w="284"/>
      </w:tblGrid>
      <w:tr w:rsidR="008F7E53" w:rsidRPr="008F7E53" w:rsidTr="00E64497">
        <w:trPr>
          <w:gridAfter w:val="1"/>
          <w:wAfter w:w="284" w:type="dxa"/>
        </w:trPr>
        <w:tc>
          <w:tcPr>
            <w:tcW w:w="1092" w:type="dxa"/>
            <w:shd w:val="clear" w:color="auto" w:fill="auto"/>
            <w:vAlign w:val="bottom"/>
          </w:tcPr>
          <w:p w:rsidR="008F7E53" w:rsidRPr="008F7E53" w:rsidRDefault="008F7E53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E53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A4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E53" w:rsidRPr="008F7E53" w:rsidTr="00E64497">
        <w:trPr>
          <w:gridAfter w:val="1"/>
          <w:wAfter w:w="284" w:type="dxa"/>
        </w:trPr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shd w:val="clear" w:color="auto" w:fill="auto"/>
            <w:vAlign w:val="bottom"/>
          </w:tcPr>
          <w:p w:rsidR="00D54C60" w:rsidRDefault="003E4810" w:rsidP="001E2AE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EB">
              <w:rPr>
                <w:rFonts w:ascii="Times New Roman" w:hAnsi="Times New Roman" w:cs="Times New Roman"/>
              </w:rPr>
              <w:t>(</w:t>
            </w:r>
            <w:r w:rsidR="007B4A25" w:rsidRPr="00590488">
              <w:rPr>
                <w:rFonts w:ascii="Times New Roman" w:hAnsi="Times New Roman"/>
              </w:rPr>
              <w:t>фамилия, имя, отчество, год рождения, серия и номер паспорта, дата выдачи и орган, выдавший паспорт</w:t>
            </w:r>
            <w:r w:rsidRPr="00B10CEB">
              <w:rPr>
                <w:rFonts w:ascii="Times New Roman" w:hAnsi="Times New Roman" w:cs="Times New Roman"/>
              </w:rPr>
              <w:t>)</w:t>
            </w:r>
          </w:p>
        </w:tc>
      </w:tr>
      <w:tr w:rsidR="00CF4E5A" w:rsidRPr="008F7E53" w:rsidTr="00E64497">
        <w:trPr>
          <w:gridAfter w:val="1"/>
          <w:wAfter w:w="284" w:type="dxa"/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E5A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E64497">
        <w:trPr>
          <w:gridAfter w:val="1"/>
          <w:wAfter w:w="284" w:type="dxa"/>
        </w:trPr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3E4810" w:rsidRDefault="00913F1A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13F1A" w:rsidRPr="008F7E53" w:rsidRDefault="00913F1A" w:rsidP="00DA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shd w:val="clear" w:color="auto" w:fill="auto"/>
          </w:tcPr>
          <w:p w:rsidR="00D54C60" w:rsidRDefault="00D54C60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C60">
              <w:rPr>
                <w:rFonts w:ascii="Times New Roman" w:hAnsi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8F7E53" w:rsidRPr="008F7E53" w:rsidTr="00E64497">
        <w:trPr>
          <w:gridAfter w:val="1"/>
          <w:wAfter w:w="284" w:type="dxa"/>
          <w:trHeight w:val="481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CF4E5A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662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CF4E5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F7E53" w:rsidRPr="008F7E53" w:rsidTr="00E64497">
        <w:trPr>
          <w:gridAfter w:val="1"/>
          <w:wAfter w:w="284" w:type="dxa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shd w:val="clear" w:color="auto" w:fill="auto"/>
          </w:tcPr>
          <w:p w:rsidR="008F7E53" w:rsidRPr="001E2AEF" w:rsidRDefault="001E2AEF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2AEF">
              <w:rPr>
                <w:rFonts w:ascii="Times New Roman" w:hAnsi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8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Default="00590488" w:rsidP="005904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 xml:space="preserve">сообщаю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своих,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(супруга),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590488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P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590488" w:rsidRPr="008F7E53" w:rsidTr="00E64497">
        <w:trPr>
          <w:gridAfter w:val="1"/>
          <w:wAfter w:w="284" w:type="dxa"/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</w:t>
            </w:r>
            <w:r w:rsidR="007B4A25" w:rsidRPr="00D2095F">
              <w:rPr>
                <w:rFonts w:ascii="Times New Roman" w:hAnsi="Times New Roman"/>
                <w:sz w:val="20"/>
                <w:szCs w:val="20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</w:r>
            <w:r w:rsidRPr="005904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0488" w:rsidRPr="008F7E53" w:rsidTr="00E64497">
        <w:trPr>
          <w:gridAfter w:val="1"/>
          <w:wAfter w:w="284" w:type="dxa"/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90488" w:rsidRPr="008F7E53" w:rsidTr="00E64497">
        <w:trPr>
          <w:gridAfter w:val="1"/>
          <w:wAfter w:w="284" w:type="dxa"/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913F1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3F1A">
              <w:rPr>
                <w:rFonts w:ascii="Times New Roman" w:hAnsi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913F1A" w:rsidRPr="008F7E53" w:rsidTr="00E64497">
        <w:trPr>
          <w:gridAfter w:val="1"/>
          <w:wAfter w:w="284" w:type="dxa"/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E64497">
        <w:trPr>
          <w:gridAfter w:val="1"/>
          <w:wAfter w:w="284" w:type="dxa"/>
        </w:trPr>
        <w:tc>
          <w:tcPr>
            <w:tcW w:w="365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с 1 января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E64497" w:rsidP="00913F1A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ind w:right="-46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E64497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581ADF" w:rsidP="00581A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имуществе,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принадлежащем</w:t>
            </w:r>
          </w:p>
        </w:tc>
      </w:tr>
      <w:tr w:rsidR="00581ADF" w:rsidRPr="008F7E53" w:rsidTr="00E64497">
        <w:trPr>
          <w:gridAfter w:val="1"/>
          <w:wAfter w:w="284" w:type="dxa"/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ADF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AD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81ADF" w:rsidRPr="008F7E53" w:rsidTr="00E64497">
        <w:trPr>
          <w:gridAfter w:val="1"/>
          <w:wAfter w:w="284" w:type="dxa"/>
        </w:trPr>
        <w:tc>
          <w:tcPr>
            <w:tcW w:w="10455" w:type="dxa"/>
            <w:gridSpan w:val="14"/>
            <w:shd w:val="clear" w:color="auto" w:fill="auto"/>
            <w:vAlign w:val="bottom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 праве    собственности,    о    вкладах    в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банках,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ценных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бумагах,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</w:p>
        </w:tc>
      </w:tr>
      <w:tr w:rsidR="00B81A60" w:rsidRPr="008F7E53" w:rsidTr="00E64497">
        <w:tc>
          <w:tcPr>
            <w:tcW w:w="4928" w:type="dxa"/>
            <w:gridSpan w:val="5"/>
            <w:shd w:val="clear" w:color="auto" w:fill="auto"/>
            <w:vAlign w:val="bottom"/>
          </w:tcPr>
          <w:p w:rsidR="00581ADF" w:rsidRPr="008F7E53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 "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E64497" w:rsidRDefault="00E64497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449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E64497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E64497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:rsidR="00581ADF" w:rsidRPr="00B81A60" w:rsidRDefault="00B81A60" w:rsidP="00B8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296E" w:rsidRPr="00B81A60" w:rsidRDefault="003D296E" w:rsidP="00904767">
      <w:pPr>
        <w:pStyle w:val="ConsPlusNonformat"/>
        <w:ind w:right="1132"/>
        <w:rPr>
          <w:rFonts w:ascii="Times New Roman" w:hAnsi="Times New Roman" w:cs="Times New Roman"/>
          <w:sz w:val="12"/>
          <w:szCs w:val="12"/>
        </w:rPr>
      </w:pPr>
    </w:p>
    <w:p w:rsidR="00FB00A3" w:rsidRPr="00FB00A3" w:rsidRDefault="00B81A60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/>
          <w:sz w:val="24"/>
          <w:szCs w:val="24"/>
        </w:rPr>
        <w:br w:type="page"/>
      </w:r>
      <w:r w:rsidR="00570BB7">
        <w:rPr>
          <w:rFonts w:ascii="Times New Roman" w:hAnsi="Times New Roman"/>
          <w:b/>
          <w:sz w:val="24"/>
          <w:szCs w:val="24"/>
        </w:rPr>
        <w:lastRenderedPageBreak/>
        <w:t xml:space="preserve">Раздел 1. Сведения о доходах </w:t>
      </w:r>
      <w:r w:rsidR="00570BB7" w:rsidRPr="003A6403">
        <w:rPr>
          <w:b/>
          <w:vertAlign w:val="superscript"/>
        </w:rPr>
        <w:footnoteReference w:id="3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03"/>
        <w:gridCol w:w="1923"/>
      </w:tblGrid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7429F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3" w:type="dxa"/>
            <w:shd w:val="clear" w:color="auto" w:fill="auto"/>
          </w:tcPr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дохода </w:t>
            </w:r>
            <w:r w:rsidRPr="007429F2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0A3" w:rsidRPr="007429F2" w:rsidTr="007429F2">
        <w:trPr>
          <w:trHeight w:val="337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89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7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56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вкладов в банках и иных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кредитных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rPr>
          <w:trHeight w:val="573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 коммерческих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c>
          <w:tcPr>
            <w:tcW w:w="708" w:type="dxa"/>
            <w:vMerge w:val="restart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tcBorders>
              <w:bottom w:val="nil"/>
            </w:tcBorders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FB00A3" w:rsidRPr="007B0282" w:rsidRDefault="00FB00A3" w:rsidP="004A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6E" w:rsidRPr="007429F2" w:rsidTr="00985453">
        <w:trPr>
          <w:trHeight w:val="848"/>
        </w:trPr>
        <w:tc>
          <w:tcPr>
            <w:tcW w:w="708" w:type="dxa"/>
            <w:vMerge/>
            <w:shd w:val="clear" w:color="auto" w:fill="auto"/>
          </w:tcPr>
          <w:p w:rsidR="00286F6E" w:rsidRPr="007429F2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auto"/>
          </w:tcPr>
          <w:p w:rsidR="00286F6E" w:rsidRPr="003E605B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86F6E" w:rsidRP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3E605B" w:rsidRPr="007B0282" w:rsidRDefault="003E605B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8F" w:rsidRDefault="00540B8F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570BB7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Par142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Сведения о расходах </w:t>
      </w:r>
      <w:r w:rsidRPr="003A6403">
        <w:rPr>
          <w:b/>
          <w:vertAlign w:val="superscript"/>
        </w:rPr>
        <w:footnoteReference w:id="5"/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67"/>
        <w:gridCol w:w="1763"/>
        <w:gridCol w:w="3055"/>
        <w:gridCol w:w="1940"/>
      </w:tblGrid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5" w:type="dxa"/>
            <w:shd w:val="clear" w:color="auto" w:fill="auto"/>
          </w:tcPr>
          <w:p w:rsidR="00FB00A3" w:rsidRPr="00615D1D" w:rsidRDefault="00417422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  <w:r w:rsidR="001F7064" w:rsidRPr="00C61D99">
              <w:rPr>
                <w:rStyle w:val="ac"/>
                <w:sz w:val="16"/>
                <w:szCs w:val="16"/>
              </w:rPr>
              <w:t xml:space="preserve"> 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счет которых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приобретено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9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570BB7" w:rsidRDefault="00570BB7" w:rsidP="000D4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Par223"/>
      <w:bookmarkEnd w:id="4"/>
      <w:r w:rsidR="00FB00A3" w:rsidRPr="00570BB7">
        <w:rPr>
          <w:rFonts w:ascii="Times New Roman" w:hAnsi="Times New Roman"/>
          <w:b/>
          <w:sz w:val="24"/>
          <w:szCs w:val="24"/>
        </w:rPr>
        <w:lastRenderedPageBreak/>
        <w:t>Раздел 3. Сведения об имуществе</w:t>
      </w:r>
    </w:p>
    <w:p w:rsidR="00FB00A3" w:rsidRPr="003A6403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5" w:name="Par225"/>
      <w:bookmarkEnd w:id="5"/>
      <w:r w:rsidRPr="00570BB7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2"/>
        <w:gridCol w:w="1701"/>
        <w:gridCol w:w="1701"/>
        <w:gridCol w:w="1276"/>
        <w:gridCol w:w="2439"/>
      </w:tblGrid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proofErr w:type="spellStart"/>
            <w:proofErr w:type="gramStart"/>
            <w:r w:rsidR="00417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обствен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11" w:history="1"/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нахождение (адрес)</w:t>
            </w:r>
          </w:p>
        </w:tc>
        <w:tc>
          <w:tcPr>
            <w:tcW w:w="127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39" w:type="dxa"/>
            <w:shd w:val="clear" w:color="auto" w:fill="auto"/>
          </w:tcPr>
          <w:p w:rsidR="00FB00A3" w:rsidRPr="00615D1D" w:rsidRDefault="00FB00A3" w:rsidP="004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и источник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9"/>
            </w:r>
            <w:r w:rsidRPr="00615D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03" w:rsidRDefault="003A640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6" w:name="Par320"/>
      <w:bookmarkEnd w:id="6"/>
      <w:r w:rsidR="00FB00A3" w:rsidRPr="003A6403">
        <w:rPr>
          <w:rFonts w:ascii="Times New Roman" w:hAnsi="Times New Roman"/>
          <w:b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61"/>
        <w:gridCol w:w="3009"/>
        <w:gridCol w:w="2692"/>
      </w:tblGrid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3A640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3A640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Вид, марка, модель 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1F7064">
              <w:rPr>
                <w:rFonts w:ascii="Times New Roman" w:hAnsi="Times New Roman"/>
                <w:sz w:val="24"/>
                <w:szCs w:val="24"/>
              </w:rPr>
              <w:t>средства, год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1F7064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5D1D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2E19CE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7" w:name="Par393"/>
      <w:bookmarkEnd w:id="7"/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96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95"/>
        <w:gridCol w:w="1595"/>
        <w:gridCol w:w="1440"/>
        <w:gridCol w:w="1441"/>
        <w:gridCol w:w="2266"/>
      </w:tblGrid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валюта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счета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1" w:type="dxa"/>
            <w:shd w:val="clear" w:color="auto" w:fill="auto"/>
          </w:tcPr>
          <w:p w:rsidR="002E19CE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 счете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поступивших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счет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денежных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3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CE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426"/>
      <w:bookmarkEnd w:id="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  <w:bookmarkStart w:id="9" w:name="Par428"/>
      <w:bookmarkEnd w:id="9"/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9CE">
        <w:rPr>
          <w:rFonts w:ascii="Times New Roman" w:hAnsi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05"/>
        <w:gridCol w:w="2210"/>
        <w:gridCol w:w="1567"/>
        <w:gridCol w:w="1231"/>
        <w:gridCol w:w="2143"/>
      </w:tblGrid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shd w:val="clear" w:color="auto" w:fill="auto"/>
          </w:tcPr>
          <w:p w:rsidR="00FC5D79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Par473"/>
      <w:bookmarkEnd w:id="10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5.2. Иные ценные бумаги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1701"/>
        <w:gridCol w:w="2379"/>
        <w:gridCol w:w="1732"/>
        <w:gridCol w:w="1984"/>
      </w:tblGrid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9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A9" w:rsidRDefault="008D59A9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  <w:gridCol w:w="283"/>
      </w:tblGrid>
      <w:tr w:rsidR="008D59A9" w:rsidRPr="00723F16" w:rsidTr="008D59A9">
        <w:trPr>
          <w:trHeight w:hRule="exact" w:val="340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8D59A9" w:rsidRPr="00723F16" w:rsidRDefault="008D59A9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5 "Сведения о ценных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бумагах" суммарная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декларированная стоимость</w:t>
            </w:r>
          </w:p>
        </w:tc>
      </w:tr>
      <w:tr w:rsidR="00982F68" w:rsidRPr="00723F16" w:rsidTr="00982F68">
        <w:trPr>
          <w:trHeight w:hRule="exact" w:val="340"/>
        </w:trPr>
        <w:tc>
          <w:tcPr>
            <w:tcW w:w="7938" w:type="dxa"/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ценных бумаг, включая доли участия в коммерческих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организациях (руб.),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82F68" w:rsidRPr="00723F16" w:rsidRDefault="00982F68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A67" w:rsidRPr="00723F16" w:rsidTr="00982F68">
        <w:trPr>
          <w:trHeight w:hRule="exact" w:val="340"/>
        </w:trPr>
        <w:tc>
          <w:tcPr>
            <w:tcW w:w="1020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A67" w:rsidRPr="00723F16" w:rsidRDefault="006A5A67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0A3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29"/>
      <w:bookmarkEnd w:id="11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Par531"/>
      <w:bookmarkEnd w:id="12"/>
      <w:r w:rsidRPr="002E19CE">
        <w:rPr>
          <w:rFonts w:ascii="Times New Roman" w:hAnsi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21"/>
        <w:gridCol w:w="1931"/>
        <w:gridCol w:w="1804"/>
        <w:gridCol w:w="2355"/>
        <w:gridCol w:w="1725"/>
      </w:tblGrid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3" w:name="Par564"/>
      <w:bookmarkEnd w:id="13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91"/>
        <w:gridCol w:w="1455"/>
        <w:gridCol w:w="2130"/>
        <w:gridCol w:w="2126"/>
        <w:gridCol w:w="1985"/>
      </w:tblGrid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обязательства/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по состоянию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отчетную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дату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8"/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9"/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4E2" w:rsidRPr="00640D3B" w:rsidRDefault="009E54E2" w:rsidP="009E54E2">
      <w:pPr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08C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40D3B">
        <w:rPr>
          <w:rFonts w:ascii="Times New Roman" w:hAnsi="Times New Roman"/>
          <w:b/>
          <w:sz w:val="24"/>
          <w:szCs w:val="24"/>
        </w:rPr>
        <w:t>7</w:t>
      </w:r>
      <w:r w:rsidRPr="000708CF">
        <w:rPr>
          <w:rFonts w:ascii="Times New Roman" w:hAnsi="Times New Roman"/>
          <w:b/>
          <w:sz w:val="24"/>
          <w:szCs w:val="24"/>
        </w:rPr>
        <w:t xml:space="preserve">. </w:t>
      </w:r>
      <w:r w:rsidRPr="00640D3B">
        <w:rPr>
          <w:rFonts w:ascii="Times New Roman" w:hAnsi="Times New Roman" w:cs="Arial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9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076"/>
        <w:gridCol w:w="3254"/>
        <w:gridCol w:w="3118"/>
      </w:tblGrid>
      <w:tr w:rsidR="009E54E2" w:rsidRPr="007429F2" w:rsidTr="00EF06BD">
        <w:tc>
          <w:tcPr>
            <w:tcW w:w="753" w:type="dxa"/>
            <w:shd w:val="clear" w:color="auto" w:fill="auto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9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9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shd w:val="clear" w:color="auto" w:fill="auto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54" w:type="dxa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сделке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3118" w:type="dxa"/>
            <w:shd w:val="clear" w:color="auto" w:fill="auto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отчуждения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1"/>
            </w:r>
            <w:r w:rsidRPr="00742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4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E54E2" w:rsidRPr="007429F2" w:rsidTr="00EF06BD">
        <w:tc>
          <w:tcPr>
            <w:tcW w:w="753" w:type="dxa"/>
            <w:shd w:val="clear" w:color="auto" w:fill="auto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E54E2" w:rsidRPr="007429F2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4E2" w:rsidRPr="00615D1D" w:rsidTr="00EF06BD">
        <w:tc>
          <w:tcPr>
            <w:tcW w:w="753" w:type="dxa"/>
            <w:vMerge w:val="restart"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E2" w:rsidRPr="00615D1D" w:rsidTr="00EF06BD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E2" w:rsidRPr="00615D1D" w:rsidTr="00EF06BD">
        <w:tc>
          <w:tcPr>
            <w:tcW w:w="753" w:type="dxa"/>
            <w:vMerge w:val="restart"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E2" w:rsidRPr="00615D1D" w:rsidTr="00EF06BD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E2" w:rsidRPr="00615D1D" w:rsidTr="00EF06BD">
        <w:tc>
          <w:tcPr>
            <w:tcW w:w="753" w:type="dxa"/>
            <w:vMerge w:val="restart"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E2" w:rsidRPr="00615D1D" w:rsidTr="00EF06BD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E2" w:rsidRPr="00615D1D" w:rsidTr="00EF06BD">
        <w:tc>
          <w:tcPr>
            <w:tcW w:w="753" w:type="dxa"/>
            <w:vMerge w:val="restart"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E2" w:rsidRPr="00615D1D" w:rsidTr="00EF06BD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9E54E2" w:rsidRPr="00615D1D" w:rsidRDefault="009E54E2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4E2" w:rsidRDefault="009E54E2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6E" w:rsidRPr="00286F6E" w:rsidRDefault="00286F6E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377"/>
        <w:gridCol w:w="284"/>
        <w:gridCol w:w="1984"/>
        <w:gridCol w:w="426"/>
        <w:gridCol w:w="425"/>
        <w:gridCol w:w="189"/>
        <w:gridCol w:w="94"/>
        <w:gridCol w:w="6002"/>
      </w:tblGrid>
      <w:tr w:rsidR="00286F6E" w:rsidRPr="00723F16" w:rsidTr="00286F6E">
        <w:tc>
          <w:tcPr>
            <w:tcW w:w="10065" w:type="dxa"/>
            <w:gridSpan w:val="10"/>
            <w:shd w:val="clear" w:color="auto" w:fill="auto"/>
          </w:tcPr>
          <w:p w:rsidR="00286F6E" w:rsidRPr="00723F16" w:rsidRDefault="00286F6E" w:rsidP="0028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</w:tr>
      <w:tr w:rsidR="00286F6E" w:rsidRPr="00723F16" w:rsidTr="007F388B">
        <w:trPr>
          <w:trHeight w:val="585"/>
        </w:trPr>
        <w:tc>
          <w:tcPr>
            <w:tcW w:w="236" w:type="dxa"/>
            <w:shd w:val="clear" w:color="auto" w:fill="auto"/>
            <w:vAlign w:val="bottom"/>
          </w:tcPr>
          <w:p w:rsidR="00286F6E" w:rsidRPr="00286F6E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6F6E" w:rsidRPr="00286F6E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6F6E" w:rsidRPr="00723F16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6F6E" w:rsidRPr="00723F16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86F6E" w:rsidRPr="00286F6E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6F6E" w:rsidRPr="00286F6E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86F6E" w:rsidRPr="00723F16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6F6E" w:rsidRPr="00723F16" w:rsidRDefault="00286F6E" w:rsidP="007F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6E" w:rsidRPr="00723F16" w:rsidTr="00286F6E">
        <w:tc>
          <w:tcPr>
            <w:tcW w:w="3969" w:type="dxa"/>
            <w:gridSpan w:val="8"/>
            <w:shd w:val="clear" w:color="auto" w:fill="auto"/>
          </w:tcPr>
          <w:p w:rsidR="00286F6E" w:rsidRPr="00723F16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286F6E" w:rsidRPr="00286F6E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286F6E" w:rsidRPr="00723F16" w:rsidTr="00286F6E">
        <w:trPr>
          <w:trHeight w:val="694"/>
        </w:trPr>
        <w:tc>
          <w:tcPr>
            <w:tcW w:w="1006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6F6E" w:rsidRPr="00723F16" w:rsidRDefault="00286F6E" w:rsidP="0028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6F6E" w:rsidRPr="00723F16" w:rsidTr="00286F6E">
        <w:tc>
          <w:tcPr>
            <w:tcW w:w="2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6F6E" w:rsidRPr="00723F16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286F6E" w:rsidRPr="00286F6E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5850C1" w:rsidRPr="00FB00A3" w:rsidRDefault="005850C1" w:rsidP="009E54E2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850C1" w:rsidRPr="00FB00A3" w:rsidSect="00FC5D79">
      <w:footnotePr>
        <w:numRestart w:val="eachPage"/>
      </w:footnotePr>
      <w:type w:val="nextColumn"/>
      <w:pgSz w:w="11905" w:h="16840"/>
      <w:pgMar w:top="1134" w:right="567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92" w:rsidRDefault="002F5E92" w:rsidP="00B81A60">
      <w:pPr>
        <w:spacing w:after="0" w:line="240" w:lineRule="auto"/>
      </w:pPr>
      <w:r>
        <w:separator/>
      </w:r>
    </w:p>
  </w:endnote>
  <w:endnote w:type="continuationSeparator" w:id="0">
    <w:p w:rsidR="002F5E92" w:rsidRDefault="002F5E92" w:rsidP="00B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92" w:rsidRDefault="002F5E92" w:rsidP="00B81A60">
      <w:pPr>
        <w:spacing w:after="0" w:line="240" w:lineRule="auto"/>
      </w:pPr>
      <w:r>
        <w:separator/>
      </w:r>
    </w:p>
  </w:footnote>
  <w:footnote w:type="continuationSeparator" w:id="0">
    <w:p w:rsidR="002F5E92" w:rsidRDefault="002F5E92" w:rsidP="00B81A60">
      <w:pPr>
        <w:spacing w:after="0" w:line="240" w:lineRule="auto"/>
      </w:pPr>
      <w:r>
        <w:continuationSeparator/>
      </w:r>
    </w:p>
  </w:footnote>
  <w:footnote w:id="1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  <w:vertAlign w:val="baseline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Указываются доходы (включая пенсии, пособия, иные выплаты) за отчетный период.</w:t>
      </w:r>
    </w:p>
  </w:footnote>
  <w:footnote w:id="4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</w:t>
      </w:r>
      <w:r w:rsidRPr="005850C1">
        <w:rPr>
          <w:rStyle w:val="ac"/>
          <w:rFonts w:ascii="Times New Roman" w:hAnsi="Times New Roman"/>
          <w:vertAlign w:val="baseline"/>
        </w:rPr>
        <w:t>.</w:t>
      </w:r>
    </w:p>
  </w:footnote>
  <w:footnote w:id="5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9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A6403" w:rsidRPr="005850C1" w:rsidRDefault="003A6403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по состоянию на отчетную дату.</w:t>
      </w:r>
    </w:p>
  </w:footnote>
  <w:footnote w:id="21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5850C1">
        <w:rPr>
          <w:rFonts w:ascii="Times New Roman" w:hAnsi="Times New Roman"/>
        </w:rPr>
        <w:t>сведения</w:t>
      </w:r>
      <w:proofErr w:type="gramEnd"/>
      <w:r w:rsidRPr="005850C1">
        <w:rPr>
          <w:rFonts w:ascii="Times New Roman" w:hAnsi="Times New Roman"/>
        </w:rPr>
        <w:t xml:space="preserve"> об обязательствах которого представляются.</w:t>
      </w:r>
    </w:p>
  </w:footnote>
  <w:footnote w:id="25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существо обязательства (заем, кредит и другие).</w:t>
      </w:r>
    </w:p>
  </w:footnote>
  <w:footnote w:id="26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9E54E2" w:rsidRPr="005850C1" w:rsidRDefault="009E54E2" w:rsidP="009E54E2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9E54E2" w:rsidRPr="005850C1" w:rsidRDefault="009E54E2" w:rsidP="009E54E2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3"/>
    <w:rsid w:val="0002596C"/>
    <w:rsid w:val="0003170E"/>
    <w:rsid w:val="0003176B"/>
    <w:rsid w:val="00033F71"/>
    <w:rsid w:val="00057006"/>
    <w:rsid w:val="00093D84"/>
    <w:rsid w:val="000C4D99"/>
    <w:rsid w:val="000D4646"/>
    <w:rsid w:val="0015201B"/>
    <w:rsid w:val="001539D5"/>
    <w:rsid w:val="0016195F"/>
    <w:rsid w:val="00166079"/>
    <w:rsid w:val="001E2AEF"/>
    <w:rsid w:val="001F7064"/>
    <w:rsid w:val="0020012A"/>
    <w:rsid w:val="00221703"/>
    <w:rsid w:val="002470FD"/>
    <w:rsid w:val="00273309"/>
    <w:rsid w:val="00286F6E"/>
    <w:rsid w:val="002B2910"/>
    <w:rsid w:val="002C290F"/>
    <w:rsid w:val="002E19CE"/>
    <w:rsid w:val="002F5E92"/>
    <w:rsid w:val="00305A63"/>
    <w:rsid w:val="00327A35"/>
    <w:rsid w:val="003A6403"/>
    <w:rsid w:val="003A7592"/>
    <w:rsid w:val="003C131F"/>
    <w:rsid w:val="003D296E"/>
    <w:rsid w:val="003E4810"/>
    <w:rsid w:val="003E605B"/>
    <w:rsid w:val="003F2284"/>
    <w:rsid w:val="004134C4"/>
    <w:rsid w:val="00417422"/>
    <w:rsid w:val="00485C33"/>
    <w:rsid w:val="004A01CC"/>
    <w:rsid w:val="004B3E00"/>
    <w:rsid w:val="004F282B"/>
    <w:rsid w:val="004F7505"/>
    <w:rsid w:val="00511E2E"/>
    <w:rsid w:val="00540B8F"/>
    <w:rsid w:val="00570BB7"/>
    <w:rsid w:val="00581ADF"/>
    <w:rsid w:val="005850C1"/>
    <w:rsid w:val="00586299"/>
    <w:rsid w:val="00590488"/>
    <w:rsid w:val="00606E9F"/>
    <w:rsid w:val="00607111"/>
    <w:rsid w:val="00615D1D"/>
    <w:rsid w:val="0062002B"/>
    <w:rsid w:val="00683FA6"/>
    <w:rsid w:val="006A5A67"/>
    <w:rsid w:val="00723D00"/>
    <w:rsid w:val="00723F16"/>
    <w:rsid w:val="00736E7A"/>
    <w:rsid w:val="0074229A"/>
    <w:rsid w:val="007429F2"/>
    <w:rsid w:val="0074636A"/>
    <w:rsid w:val="00764331"/>
    <w:rsid w:val="00795D76"/>
    <w:rsid w:val="007B0282"/>
    <w:rsid w:val="007B4A25"/>
    <w:rsid w:val="007F388B"/>
    <w:rsid w:val="007F4A2C"/>
    <w:rsid w:val="00800953"/>
    <w:rsid w:val="00853334"/>
    <w:rsid w:val="008A20AA"/>
    <w:rsid w:val="008D59A9"/>
    <w:rsid w:val="008F7E53"/>
    <w:rsid w:val="00904767"/>
    <w:rsid w:val="00913F1A"/>
    <w:rsid w:val="00914F4F"/>
    <w:rsid w:val="00916CF1"/>
    <w:rsid w:val="00942B0E"/>
    <w:rsid w:val="009640F6"/>
    <w:rsid w:val="00982F68"/>
    <w:rsid w:val="00985453"/>
    <w:rsid w:val="009E54E2"/>
    <w:rsid w:val="009F7D8F"/>
    <w:rsid w:val="00A44241"/>
    <w:rsid w:val="00A478A5"/>
    <w:rsid w:val="00A91957"/>
    <w:rsid w:val="00AC13E6"/>
    <w:rsid w:val="00AC3FBC"/>
    <w:rsid w:val="00AE183D"/>
    <w:rsid w:val="00AF5565"/>
    <w:rsid w:val="00B176C6"/>
    <w:rsid w:val="00B54361"/>
    <w:rsid w:val="00B81A60"/>
    <w:rsid w:val="00C34761"/>
    <w:rsid w:val="00C74AF4"/>
    <w:rsid w:val="00CF18F9"/>
    <w:rsid w:val="00CF4E5A"/>
    <w:rsid w:val="00D2095F"/>
    <w:rsid w:val="00D40A25"/>
    <w:rsid w:val="00D50E40"/>
    <w:rsid w:val="00D54C60"/>
    <w:rsid w:val="00D70B3D"/>
    <w:rsid w:val="00DA12FF"/>
    <w:rsid w:val="00E61289"/>
    <w:rsid w:val="00E64497"/>
    <w:rsid w:val="00ED09AA"/>
    <w:rsid w:val="00ED7E12"/>
    <w:rsid w:val="00F04865"/>
    <w:rsid w:val="00F06400"/>
    <w:rsid w:val="00F34F7E"/>
    <w:rsid w:val="00F40413"/>
    <w:rsid w:val="00F505E2"/>
    <w:rsid w:val="00F52CF8"/>
    <w:rsid w:val="00F85F00"/>
    <w:rsid w:val="00FB00A3"/>
    <w:rsid w:val="00FC5D79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1CC7-C16F-4222-8933-A468B06F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 Антон Викторович</dc:creator>
  <cp:lastModifiedBy>Галицкий Вадим Александрович</cp:lastModifiedBy>
  <cp:revision>5</cp:revision>
  <cp:lastPrinted>2015-01-14T10:26:00Z</cp:lastPrinted>
  <dcterms:created xsi:type="dcterms:W3CDTF">2017-09-25T06:58:00Z</dcterms:created>
  <dcterms:modified xsi:type="dcterms:W3CDTF">2018-02-06T12:34:00Z</dcterms:modified>
</cp:coreProperties>
</file>