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5B6" w:rsidRPr="00293DE1" w:rsidRDefault="005645B6" w:rsidP="005645B6">
      <w:pPr>
        <w:jc w:val="center"/>
        <w:rPr>
          <w:b/>
          <w:sz w:val="28"/>
          <w:szCs w:val="24"/>
        </w:rPr>
      </w:pPr>
      <w:r w:rsidRPr="00293DE1">
        <w:rPr>
          <w:b/>
          <w:sz w:val="28"/>
          <w:szCs w:val="24"/>
        </w:rPr>
        <w:t>Договор о целевом обучении</w:t>
      </w:r>
    </w:p>
    <w:p w:rsidR="005645B6" w:rsidRPr="00293DE1" w:rsidRDefault="005645B6" w:rsidP="005645B6">
      <w:pPr>
        <w:widowControl w:val="0"/>
        <w:suppressLineNumbers/>
        <w:suppressAutoHyphens/>
        <w:autoSpaceDE w:val="0"/>
        <w:autoSpaceDN w:val="0"/>
        <w:adjustRightInd w:val="0"/>
        <w:jc w:val="center"/>
        <w:rPr>
          <w:b/>
          <w:sz w:val="28"/>
          <w:szCs w:val="24"/>
        </w:rPr>
      </w:pPr>
      <w:r w:rsidRPr="00293DE1">
        <w:rPr>
          <w:b/>
          <w:sz w:val="28"/>
          <w:szCs w:val="24"/>
        </w:rPr>
        <w:t>по образовательной программе высшего образования-программе ординатуры</w:t>
      </w:r>
    </w:p>
    <w:p w:rsidR="005645B6" w:rsidRPr="00293DE1" w:rsidRDefault="005645B6" w:rsidP="005645B6">
      <w:pPr>
        <w:pStyle w:val="ConsPlusNonformat"/>
        <w:rPr>
          <w:rFonts w:ascii="Times New Roman" w:hAnsi="Times New Roman" w:cs="Times New Roman"/>
          <w:b/>
          <w:sz w:val="24"/>
          <w:szCs w:val="24"/>
        </w:rPr>
      </w:pPr>
      <w:r w:rsidRPr="00293DE1">
        <w:rPr>
          <w:rFonts w:ascii="Times New Roman" w:hAnsi="Times New Roman" w:cs="Times New Roman"/>
          <w:b/>
          <w:sz w:val="24"/>
          <w:szCs w:val="24"/>
        </w:rPr>
        <w:t xml:space="preserve">Санкт-Петербург                                                                                 </w:t>
      </w:r>
      <w:r w:rsidR="004E3F1E" w:rsidRPr="00293DE1">
        <w:rPr>
          <w:rFonts w:ascii="Times New Roman" w:hAnsi="Times New Roman" w:cs="Times New Roman"/>
          <w:b/>
          <w:sz w:val="24"/>
          <w:szCs w:val="24"/>
        </w:rPr>
        <w:t xml:space="preserve">                     31.08.2026г</w:t>
      </w:r>
      <w:r w:rsidRPr="00293DE1">
        <w:rPr>
          <w:rFonts w:ascii="Times New Roman" w:hAnsi="Times New Roman" w:cs="Times New Roman"/>
          <w:b/>
          <w:sz w:val="24"/>
          <w:szCs w:val="24"/>
        </w:rPr>
        <w:t xml:space="preserve">. </w:t>
      </w:r>
    </w:p>
    <w:p w:rsidR="005645B6" w:rsidRPr="00293DE1" w:rsidRDefault="005645B6" w:rsidP="005645B6">
      <w:pPr>
        <w:pStyle w:val="ConsPlusNonformat"/>
        <w:ind w:firstLine="708"/>
        <w:jc w:val="both"/>
        <w:rPr>
          <w:rFonts w:ascii="Times New Roman" w:hAnsi="Times New Roman" w:cs="Times New Roman"/>
          <w:b/>
          <w:sz w:val="24"/>
          <w:szCs w:val="24"/>
          <w:u w:val="single"/>
        </w:rPr>
      </w:pPr>
    </w:p>
    <w:p w:rsidR="005645B6" w:rsidRPr="00293DE1" w:rsidRDefault="005645B6" w:rsidP="005645B6">
      <w:pPr>
        <w:pStyle w:val="ConsPlusNonformat"/>
        <w:ind w:firstLine="708"/>
        <w:jc w:val="both"/>
        <w:rPr>
          <w:rFonts w:ascii="Times New Roman" w:hAnsi="Times New Roman" w:cs="Times New Roman"/>
          <w:sz w:val="24"/>
          <w:szCs w:val="24"/>
        </w:rPr>
      </w:pPr>
      <w:r w:rsidRPr="00293DE1">
        <w:rPr>
          <w:rFonts w:ascii="Times New Roman" w:hAnsi="Times New Roman" w:cs="Times New Roman"/>
          <w:sz w:val="24"/>
          <w:szCs w:val="24"/>
        </w:rPr>
        <w:t>Комитет по здравоохранению, именуемый в дальнейшем "</w:t>
      </w:r>
      <w:r w:rsidRPr="00293DE1">
        <w:rPr>
          <w:rFonts w:ascii="Times New Roman" w:hAnsi="Times New Roman" w:cs="Times New Roman"/>
          <w:b/>
          <w:sz w:val="24"/>
          <w:szCs w:val="24"/>
        </w:rPr>
        <w:t>Заказчиком</w:t>
      </w:r>
      <w:r w:rsidRPr="00293DE1">
        <w:rPr>
          <w:rFonts w:ascii="Times New Roman" w:hAnsi="Times New Roman" w:cs="Times New Roman"/>
          <w:sz w:val="24"/>
          <w:szCs w:val="24"/>
        </w:rPr>
        <w:t>", в лице председателя Комитета по здравоохранению</w:t>
      </w:r>
      <w:r w:rsidRPr="00293DE1">
        <w:rPr>
          <w:rFonts w:ascii="Times New Roman" w:hAnsi="Times New Roman" w:cs="Times New Roman"/>
          <w:sz w:val="24"/>
          <w:szCs w:val="24"/>
          <w:u w:val="single"/>
        </w:rPr>
        <w:t xml:space="preserve"> Сараны Андрея Михайловича</w:t>
      </w:r>
      <w:r w:rsidRPr="00293DE1">
        <w:rPr>
          <w:rFonts w:ascii="Times New Roman" w:hAnsi="Times New Roman" w:cs="Times New Roman"/>
          <w:sz w:val="24"/>
          <w:szCs w:val="24"/>
        </w:rPr>
        <w:t xml:space="preserve">, действующего на основании </w:t>
      </w:r>
      <w:hyperlink r:id="rId5" w:history="1">
        <w:r w:rsidRPr="00293DE1">
          <w:rPr>
            <w:rFonts w:ascii="Times New Roman" w:hAnsi="Times New Roman" w:cs="Times New Roman"/>
            <w:sz w:val="24"/>
            <w:szCs w:val="24"/>
          </w:rPr>
          <w:t>Положения</w:t>
        </w:r>
      </w:hyperlink>
      <w:r w:rsidRPr="00293DE1">
        <w:rPr>
          <w:rFonts w:ascii="Times New Roman" w:hAnsi="Times New Roman" w:cs="Times New Roman"/>
          <w:sz w:val="24"/>
          <w:szCs w:val="24"/>
        </w:rPr>
        <w:t xml:space="preserve"> о Комитете по здравоохранению, утвержденного постановлением Правительства Санкт-Петербурга от 27 декабря 2013 № 1070, с одной стороны,</w:t>
      </w:r>
    </w:p>
    <w:p w:rsidR="005645B6" w:rsidRPr="00293DE1" w:rsidRDefault="005645B6" w:rsidP="005645B6">
      <w:pPr>
        <w:pStyle w:val="ConsPlusNonformat"/>
        <w:ind w:firstLine="708"/>
        <w:jc w:val="both"/>
        <w:rPr>
          <w:rFonts w:ascii="Times New Roman" w:hAnsi="Times New Roman" w:cs="Times New Roman"/>
          <w:sz w:val="24"/>
          <w:szCs w:val="24"/>
        </w:rPr>
      </w:pPr>
    </w:p>
    <w:p w:rsidR="005645B6" w:rsidRPr="00293DE1" w:rsidRDefault="005645B6" w:rsidP="005645B6">
      <w:pPr>
        <w:pStyle w:val="ConsPlusNonformat"/>
        <w:spacing w:line="276" w:lineRule="auto"/>
        <w:jc w:val="both"/>
        <w:rPr>
          <w:rFonts w:ascii="Times New Roman" w:hAnsi="Times New Roman" w:cs="Times New Roman"/>
          <w:sz w:val="24"/>
          <w:szCs w:val="24"/>
        </w:rPr>
      </w:pPr>
      <w:r w:rsidRPr="00293DE1">
        <w:rPr>
          <w:rFonts w:ascii="Times New Roman" w:hAnsi="Times New Roman" w:cs="Times New Roman"/>
          <w:sz w:val="24"/>
          <w:szCs w:val="24"/>
        </w:rPr>
        <w:t>и</w:t>
      </w:r>
      <w:permStart w:id="1120411074" w:edGrp="everyone"/>
      <w:r w:rsidRPr="00293DE1">
        <w:rPr>
          <w:rFonts w:ascii="Times New Roman" w:hAnsi="Times New Roman" w:cs="Times New Roman"/>
          <w:sz w:val="24"/>
          <w:szCs w:val="24"/>
        </w:rPr>
        <w:t>___________________________________________________________________________</w:t>
      </w:r>
    </w:p>
    <w:p w:rsidR="005645B6" w:rsidRPr="00293DE1" w:rsidRDefault="005645B6" w:rsidP="005645B6">
      <w:pPr>
        <w:pStyle w:val="ConsPlusNonformat"/>
        <w:jc w:val="center"/>
        <w:rPr>
          <w:rFonts w:ascii="Times New Roman" w:hAnsi="Times New Roman" w:cs="Times New Roman"/>
          <w:szCs w:val="24"/>
        </w:rPr>
      </w:pPr>
      <w:r w:rsidRPr="00293DE1">
        <w:rPr>
          <w:rFonts w:ascii="Times New Roman" w:hAnsi="Times New Roman" w:cs="Times New Roman"/>
          <w:szCs w:val="24"/>
        </w:rPr>
        <w:t>(фамилия, имя, отчество (при наличии) гражданина)</w:t>
      </w:r>
    </w:p>
    <w:permEnd w:id="1120411074"/>
    <w:p w:rsidR="005645B6" w:rsidRPr="00293DE1" w:rsidRDefault="005645B6" w:rsidP="005645B6">
      <w:pPr>
        <w:pStyle w:val="ConsPlusNonformat"/>
        <w:jc w:val="center"/>
        <w:rPr>
          <w:rFonts w:ascii="Times New Roman" w:hAnsi="Times New Roman" w:cs="Times New Roman"/>
          <w:sz w:val="24"/>
          <w:szCs w:val="24"/>
        </w:rPr>
      </w:pPr>
      <w:r w:rsidRPr="00293DE1">
        <w:rPr>
          <w:rFonts w:ascii="Times New Roman" w:hAnsi="Times New Roman" w:cs="Times New Roman"/>
          <w:sz w:val="24"/>
          <w:szCs w:val="24"/>
        </w:rPr>
        <w:t>именуемым(ой) в дальнейшем «</w:t>
      </w:r>
      <w:r w:rsidRPr="00293DE1">
        <w:rPr>
          <w:rFonts w:ascii="Times New Roman" w:hAnsi="Times New Roman" w:cs="Times New Roman"/>
          <w:b/>
          <w:sz w:val="24"/>
          <w:szCs w:val="24"/>
        </w:rPr>
        <w:t>Гражданином</w:t>
      </w:r>
      <w:r w:rsidRPr="00293DE1">
        <w:rPr>
          <w:rFonts w:ascii="Times New Roman" w:hAnsi="Times New Roman" w:cs="Times New Roman"/>
          <w:sz w:val="24"/>
          <w:szCs w:val="24"/>
        </w:rPr>
        <w:t>», с другой стороны, и</w:t>
      </w:r>
    </w:p>
    <w:p w:rsidR="005645B6" w:rsidRPr="00293DE1" w:rsidRDefault="005645B6" w:rsidP="005645B6">
      <w:pPr>
        <w:pStyle w:val="ConsPlusNonformat"/>
        <w:jc w:val="center"/>
        <w:rPr>
          <w:rFonts w:ascii="Times New Roman" w:hAnsi="Times New Roman" w:cs="Times New Roman"/>
          <w:sz w:val="24"/>
          <w:szCs w:val="24"/>
        </w:rPr>
      </w:pPr>
    </w:p>
    <w:p w:rsidR="005645B6" w:rsidRPr="00293DE1" w:rsidRDefault="005645B6" w:rsidP="005645B6">
      <w:pPr>
        <w:pStyle w:val="ConsPlusNonformat"/>
        <w:jc w:val="both"/>
        <w:rPr>
          <w:rFonts w:ascii="Times New Roman" w:hAnsi="Times New Roman" w:cs="Times New Roman"/>
          <w:sz w:val="24"/>
          <w:szCs w:val="24"/>
        </w:rPr>
      </w:pPr>
      <w:permStart w:id="1559381095" w:edGrp="everyone"/>
      <w:r w:rsidRPr="00293DE1">
        <w:rPr>
          <w:rFonts w:ascii="Times New Roman" w:hAnsi="Times New Roman" w:cs="Times New Roman"/>
          <w:sz w:val="24"/>
          <w:szCs w:val="24"/>
        </w:rPr>
        <w:t>____________________________________________________________________________</w:t>
      </w:r>
    </w:p>
    <w:p w:rsidR="005645B6" w:rsidRPr="00293DE1" w:rsidRDefault="005645B6" w:rsidP="005645B6">
      <w:pPr>
        <w:pStyle w:val="ConsPlusNonformat"/>
        <w:jc w:val="both"/>
        <w:rPr>
          <w:rFonts w:ascii="Times New Roman" w:hAnsi="Times New Roman" w:cs="Times New Roman"/>
          <w:sz w:val="24"/>
          <w:szCs w:val="24"/>
        </w:rPr>
      </w:pPr>
      <w:r w:rsidRPr="00293DE1">
        <w:rPr>
          <w:rFonts w:ascii="Times New Roman" w:hAnsi="Times New Roman" w:cs="Times New Roman"/>
          <w:sz w:val="24"/>
          <w:szCs w:val="24"/>
        </w:rPr>
        <w:t>____________________________________________________________________________</w:t>
      </w:r>
    </w:p>
    <w:permEnd w:id="1559381095"/>
    <w:p w:rsidR="005645B6" w:rsidRPr="00293DE1" w:rsidRDefault="005645B6" w:rsidP="005645B6">
      <w:pPr>
        <w:pStyle w:val="ConsPlusNonformat"/>
        <w:jc w:val="center"/>
        <w:rPr>
          <w:rFonts w:ascii="Times New Roman" w:hAnsi="Times New Roman" w:cs="Times New Roman"/>
          <w:szCs w:val="24"/>
        </w:rPr>
      </w:pPr>
      <w:r w:rsidRPr="00293DE1">
        <w:rPr>
          <w:rFonts w:ascii="Times New Roman" w:hAnsi="Times New Roman" w:cs="Times New Roman"/>
          <w:szCs w:val="24"/>
        </w:rPr>
        <w:t>(полное наименование организации, в которой гражданин будет осуществлять трудовую деятельность)</w:t>
      </w:r>
    </w:p>
    <w:p w:rsidR="005645B6" w:rsidRPr="00293DE1" w:rsidRDefault="005645B6" w:rsidP="005645B6">
      <w:pPr>
        <w:pStyle w:val="ConsPlusNonformat"/>
        <w:jc w:val="both"/>
        <w:rPr>
          <w:rFonts w:ascii="Times New Roman" w:hAnsi="Times New Roman" w:cs="Times New Roman"/>
          <w:sz w:val="24"/>
          <w:szCs w:val="24"/>
        </w:rPr>
      </w:pPr>
    </w:p>
    <w:p w:rsidR="005645B6" w:rsidRPr="00293DE1" w:rsidRDefault="005645B6" w:rsidP="005645B6">
      <w:pPr>
        <w:pStyle w:val="ConsPlusNonformat"/>
        <w:jc w:val="center"/>
        <w:rPr>
          <w:rFonts w:ascii="Times New Roman" w:hAnsi="Times New Roman" w:cs="Times New Roman"/>
          <w:sz w:val="24"/>
          <w:szCs w:val="24"/>
          <w:u w:val="single"/>
        </w:rPr>
      </w:pPr>
      <w:r w:rsidRPr="00293DE1">
        <w:rPr>
          <w:rFonts w:ascii="Times New Roman" w:hAnsi="Times New Roman" w:cs="Times New Roman"/>
          <w:sz w:val="24"/>
          <w:szCs w:val="24"/>
        </w:rPr>
        <w:t>именуемой в дальнейшем «</w:t>
      </w:r>
      <w:r w:rsidRPr="00293DE1">
        <w:rPr>
          <w:rFonts w:ascii="Times New Roman" w:hAnsi="Times New Roman" w:cs="Times New Roman"/>
          <w:b/>
          <w:sz w:val="24"/>
          <w:szCs w:val="24"/>
        </w:rPr>
        <w:t>Работодатель</w:t>
      </w:r>
      <w:r w:rsidRPr="00293DE1">
        <w:rPr>
          <w:rFonts w:ascii="Times New Roman" w:hAnsi="Times New Roman" w:cs="Times New Roman"/>
          <w:sz w:val="24"/>
          <w:szCs w:val="24"/>
        </w:rPr>
        <w:t>», с другой стороны, и далее совместно именуемые сторонами, заключили настоящий договор о нижеследующем.</w:t>
      </w:r>
    </w:p>
    <w:p w:rsidR="005645B6" w:rsidRPr="00293DE1" w:rsidRDefault="00BD2A95" w:rsidP="00BD2A95">
      <w:pPr>
        <w:pStyle w:val="ConsPlusNormal"/>
        <w:numPr>
          <w:ilvl w:val="0"/>
          <w:numId w:val="4"/>
        </w:numPr>
        <w:tabs>
          <w:tab w:val="left" w:pos="476"/>
          <w:tab w:val="left" w:pos="3119"/>
          <w:tab w:val="left" w:pos="4145"/>
        </w:tabs>
        <w:jc w:val="center"/>
        <w:outlineLvl w:val="1"/>
        <w:rPr>
          <w:b/>
          <w:szCs w:val="24"/>
        </w:rPr>
      </w:pPr>
      <w:r w:rsidRPr="00293DE1">
        <w:rPr>
          <w:b/>
          <w:szCs w:val="24"/>
        </w:rPr>
        <w:t>Предмет настоящего договора</w:t>
      </w:r>
    </w:p>
    <w:p w:rsidR="005645B6" w:rsidRPr="00293DE1" w:rsidRDefault="005645B6" w:rsidP="005645B6">
      <w:pPr>
        <w:pStyle w:val="ConsPlusNonformat"/>
        <w:ind w:firstLine="708"/>
        <w:jc w:val="both"/>
        <w:rPr>
          <w:rFonts w:ascii="Times New Roman" w:hAnsi="Times New Roman" w:cs="Times New Roman"/>
          <w:sz w:val="24"/>
          <w:szCs w:val="24"/>
        </w:rPr>
      </w:pPr>
      <w:r w:rsidRPr="00293DE1">
        <w:rPr>
          <w:rFonts w:ascii="Times New Roman" w:hAnsi="Times New Roman" w:cs="Times New Roman"/>
          <w:sz w:val="24"/>
          <w:szCs w:val="24"/>
        </w:rPr>
        <w:t xml:space="preserve">Гражданин обязуется освоить образовательную программу высшего образования – программу ординатуры (далее - образовательная программа) в соответствии с характеристиками освоения  гражданином  образовательной программы, определенными </w:t>
      </w:r>
      <w:r w:rsidRPr="00293DE1">
        <w:rPr>
          <w:rFonts w:ascii="Times New Roman" w:hAnsi="Times New Roman" w:cs="Times New Roman"/>
          <w:color w:val="000000"/>
          <w:sz w:val="24"/>
          <w:szCs w:val="24"/>
        </w:rPr>
        <w:t xml:space="preserve">разделом </w:t>
      </w:r>
      <w:r w:rsidRPr="00293DE1">
        <w:rPr>
          <w:rFonts w:ascii="Times New Roman" w:hAnsi="Times New Roman" w:cs="Times New Roman"/>
          <w:color w:val="000000"/>
          <w:sz w:val="24"/>
          <w:szCs w:val="24"/>
          <w:lang w:val="en-US"/>
        </w:rPr>
        <w:t>II</w:t>
      </w:r>
      <w:r w:rsidRPr="00293DE1">
        <w:rPr>
          <w:rFonts w:ascii="Times New Roman" w:hAnsi="Times New Roman" w:cs="Times New Roman"/>
          <w:color w:val="000000"/>
          <w:sz w:val="24"/>
          <w:szCs w:val="24"/>
        </w:rPr>
        <w:t xml:space="preserve"> </w:t>
      </w:r>
      <w:r w:rsidRPr="00293DE1">
        <w:rPr>
          <w:rFonts w:ascii="Times New Roman" w:hAnsi="Times New Roman" w:cs="Times New Roman"/>
          <w:sz w:val="24"/>
          <w:szCs w:val="24"/>
        </w:rPr>
        <w:t>настоящего договора (далее - характеристики обучения), и осуществить трудовую деятельность в соответствии с полученной квалификацией на условиях настоящего договора.</w:t>
      </w:r>
    </w:p>
    <w:p w:rsidR="005645B6" w:rsidRPr="00293DE1" w:rsidRDefault="005645B6" w:rsidP="005645B6">
      <w:pPr>
        <w:pStyle w:val="ConsPlusNonformat"/>
        <w:ind w:firstLine="708"/>
        <w:jc w:val="both"/>
        <w:rPr>
          <w:rFonts w:ascii="Times New Roman" w:hAnsi="Times New Roman" w:cs="Times New Roman"/>
          <w:sz w:val="24"/>
          <w:szCs w:val="24"/>
        </w:rPr>
      </w:pPr>
      <w:r w:rsidRPr="00293DE1">
        <w:rPr>
          <w:rFonts w:ascii="Times New Roman" w:hAnsi="Times New Roman" w:cs="Times New Roman"/>
          <w:sz w:val="24"/>
          <w:szCs w:val="24"/>
        </w:rPr>
        <w:t>Заказчик в период освоения гражданином образовательной программы обязуется организовать предоставление гражданину мер поддержки и обеспечить трудоустройство  гражданина на условиях настоящего договора.</w:t>
      </w:r>
    </w:p>
    <w:p w:rsidR="005645B6" w:rsidRPr="00293DE1" w:rsidRDefault="005645B6" w:rsidP="00BD2A95">
      <w:pPr>
        <w:pStyle w:val="ConsPlusNormal"/>
        <w:numPr>
          <w:ilvl w:val="0"/>
          <w:numId w:val="4"/>
        </w:numPr>
        <w:tabs>
          <w:tab w:val="left" w:pos="476"/>
          <w:tab w:val="left" w:pos="3119"/>
          <w:tab w:val="left" w:pos="4145"/>
        </w:tabs>
        <w:jc w:val="center"/>
        <w:outlineLvl w:val="1"/>
        <w:rPr>
          <w:b/>
          <w:szCs w:val="24"/>
        </w:rPr>
      </w:pPr>
      <w:r w:rsidRPr="00293DE1">
        <w:rPr>
          <w:b/>
          <w:szCs w:val="24"/>
        </w:rPr>
        <w:t>Характеристики обучения</w:t>
      </w:r>
    </w:p>
    <w:p w:rsidR="005645B6" w:rsidRPr="00293DE1" w:rsidRDefault="005645B6" w:rsidP="005645B6">
      <w:pPr>
        <w:pStyle w:val="ConsPlusNonformat"/>
        <w:numPr>
          <w:ilvl w:val="0"/>
          <w:numId w:val="1"/>
        </w:numPr>
        <w:jc w:val="both"/>
        <w:rPr>
          <w:rFonts w:ascii="Times New Roman" w:hAnsi="Times New Roman" w:cs="Times New Roman"/>
          <w:sz w:val="24"/>
          <w:szCs w:val="24"/>
        </w:rPr>
      </w:pPr>
      <w:r w:rsidRPr="00293DE1">
        <w:rPr>
          <w:rFonts w:ascii="Times New Roman" w:hAnsi="Times New Roman" w:cs="Times New Roman"/>
          <w:sz w:val="24"/>
          <w:szCs w:val="24"/>
        </w:rPr>
        <w:t>Специальность, по которой гражданин должен освоить образовательную программу:</w:t>
      </w:r>
    </w:p>
    <w:p w:rsidR="005645B6" w:rsidRPr="00293DE1" w:rsidRDefault="005645B6" w:rsidP="005645B6">
      <w:pPr>
        <w:pStyle w:val="ConsPlusNonformat"/>
        <w:ind w:left="1068"/>
        <w:jc w:val="center"/>
        <w:rPr>
          <w:rFonts w:ascii="Times New Roman" w:hAnsi="Times New Roman" w:cs="Times New Roman"/>
          <w:sz w:val="24"/>
          <w:szCs w:val="24"/>
        </w:rPr>
      </w:pPr>
    </w:p>
    <w:p w:rsidR="005645B6" w:rsidRPr="00293DE1" w:rsidRDefault="005645B6" w:rsidP="005645B6">
      <w:pPr>
        <w:pStyle w:val="ConsPlusNonformat"/>
        <w:jc w:val="both"/>
        <w:rPr>
          <w:rFonts w:ascii="Times New Roman" w:hAnsi="Times New Roman" w:cs="Times New Roman"/>
          <w:sz w:val="24"/>
          <w:szCs w:val="24"/>
        </w:rPr>
      </w:pPr>
      <w:permStart w:id="1937274203" w:edGrp="everyone"/>
      <w:r w:rsidRPr="00293DE1">
        <w:rPr>
          <w:rFonts w:ascii="Times New Roman" w:hAnsi="Times New Roman" w:cs="Times New Roman"/>
          <w:sz w:val="24"/>
          <w:szCs w:val="24"/>
        </w:rPr>
        <w:t>_____________________________________________________________________________</w:t>
      </w:r>
    </w:p>
    <w:permEnd w:id="1937274203"/>
    <w:p w:rsidR="005645B6" w:rsidRPr="00293DE1" w:rsidRDefault="005645B6" w:rsidP="005645B6">
      <w:pPr>
        <w:pStyle w:val="ConsPlusNonformat"/>
        <w:jc w:val="center"/>
        <w:rPr>
          <w:rFonts w:ascii="Times New Roman" w:hAnsi="Times New Roman" w:cs="Times New Roman"/>
          <w:szCs w:val="24"/>
        </w:rPr>
      </w:pPr>
      <w:r w:rsidRPr="00293DE1">
        <w:rPr>
          <w:rFonts w:ascii="Times New Roman" w:hAnsi="Times New Roman" w:cs="Times New Roman"/>
          <w:szCs w:val="24"/>
        </w:rPr>
        <w:t>(наименование специальности, код)</w:t>
      </w:r>
    </w:p>
    <w:p w:rsidR="005645B6" w:rsidRPr="00293DE1" w:rsidRDefault="005645B6" w:rsidP="005645B6">
      <w:pPr>
        <w:pStyle w:val="ConsPlusNonformat"/>
        <w:ind w:firstLine="708"/>
        <w:jc w:val="both"/>
        <w:rPr>
          <w:rFonts w:ascii="Times New Roman" w:hAnsi="Times New Roman" w:cs="Times New Roman"/>
          <w:sz w:val="24"/>
          <w:szCs w:val="24"/>
        </w:rPr>
      </w:pPr>
      <w:r w:rsidRPr="00293DE1">
        <w:rPr>
          <w:rFonts w:ascii="Times New Roman" w:hAnsi="Times New Roman" w:cs="Times New Roman"/>
          <w:sz w:val="24"/>
          <w:szCs w:val="24"/>
        </w:rPr>
        <w:t>2.  Организация, осуществляющая образовательную деятельность, в которой гражданин должен освоить основную образовательную программу:</w:t>
      </w:r>
    </w:p>
    <w:p w:rsidR="005645B6" w:rsidRPr="00293DE1" w:rsidRDefault="005645B6" w:rsidP="005645B6">
      <w:pPr>
        <w:pStyle w:val="ConsPlusNonformat"/>
        <w:jc w:val="both"/>
        <w:rPr>
          <w:rFonts w:ascii="Times New Roman" w:hAnsi="Times New Roman" w:cs="Times New Roman"/>
          <w:sz w:val="24"/>
          <w:szCs w:val="24"/>
        </w:rPr>
      </w:pPr>
      <w:permStart w:id="382148863" w:edGrp="everyone"/>
      <w:r w:rsidRPr="00293DE1">
        <w:rPr>
          <w:rFonts w:ascii="Times New Roman" w:hAnsi="Times New Roman" w:cs="Times New Roman"/>
          <w:sz w:val="24"/>
          <w:szCs w:val="24"/>
        </w:rPr>
        <w:t>_____________________________________________________________________________</w:t>
      </w:r>
    </w:p>
    <w:p w:rsidR="005645B6" w:rsidRPr="00293DE1" w:rsidRDefault="005645B6" w:rsidP="005645B6">
      <w:pPr>
        <w:pStyle w:val="ConsPlusNonformat"/>
        <w:jc w:val="both"/>
        <w:rPr>
          <w:rFonts w:ascii="Times New Roman" w:hAnsi="Times New Roman" w:cs="Times New Roman"/>
          <w:sz w:val="24"/>
          <w:szCs w:val="24"/>
        </w:rPr>
      </w:pPr>
      <w:r w:rsidRPr="00293DE1">
        <w:rPr>
          <w:rFonts w:ascii="Times New Roman" w:hAnsi="Times New Roman" w:cs="Times New Roman"/>
          <w:sz w:val="24"/>
          <w:szCs w:val="24"/>
        </w:rPr>
        <w:t>_____________________________________________________________________________</w:t>
      </w:r>
    </w:p>
    <w:permEnd w:id="382148863"/>
    <w:p w:rsidR="005645B6" w:rsidRPr="00293DE1" w:rsidRDefault="005645B6" w:rsidP="005645B6">
      <w:pPr>
        <w:pStyle w:val="ConsPlusNonformat"/>
        <w:jc w:val="center"/>
        <w:rPr>
          <w:rFonts w:ascii="Times New Roman" w:hAnsi="Times New Roman" w:cs="Times New Roman"/>
          <w:szCs w:val="24"/>
        </w:rPr>
      </w:pPr>
      <w:r w:rsidRPr="00293DE1">
        <w:rPr>
          <w:rFonts w:ascii="Times New Roman" w:hAnsi="Times New Roman" w:cs="Times New Roman"/>
          <w:szCs w:val="24"/>
        </w:rPr>
        <w:t>(наименование образовательной организации)</w:t>
      </w:r>
    </w:p>
    <w:p w:rsidR="005645B6" w:rsidRPr="00293DE1" w:rsidRDefault="005645B6" w:rsidP="00BD2A95">
      <w:pPr>
        <w:pStyle w:val="ConsPlusNormal"/>
        <w:numPr>
          <w:ilvl w:val="0"/>
          <w:numId w:val="4"/>
        </w:numPr>
        <w:tabs>
          <w:tab w:val="left" w:pos="476"/>
          <w:tab w:val="left" w:pos="3119"/>
          <w:tab w:val="left" w:pos="4145"/>
        </w:tabs>
        <w:jc w:val="center"/>
        <w:outlineLvl w:val="1"/>
        <w:rPr>
          <w:b/>
          <w:szCs w:val="24"/>
        </w:rPr>
      </w:pPr>
      <w:r w:rsidRPr="00293DE1">
        <w:rPr>
          <w:b/>
          <w:szCs w:val="24"/>
        </w:rPr>
        <w:t>Место осуществления гражданином трудовой деятельности после завершения освоения основной образовательной программы в соответствии с квалификацией, полученной в результате освоения основной образовательной программы, срок трудоустройства, срок осуществления трудовой деятельности</w:t>
      </w:r>
    </w:p>
    <w:p w:rsidR="005645B6" w:rsidRPr="00293DE1" w:rsidRDefault="005645B6" w:rsidP="005645B6">
      <w:pPr>
        <w:pStyle w:val="ConsPlusNormal"/>
        <w:ind w:firstLine="540"/>
        <w:jc w:val="both"/>
        <w:rPr>
          <w:szCs w:val="24"/>
        </w:rPr>
      </w:pPr>
      <w:r w:rsidRPr="00293DE1">
        <w:rPr>
          <w:szCs w:val="24"/>
        </w:rPr>
        <w:t>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в организации, которая является работодателем по настоящему договору.</w:t>
      </w:r>
    </w:p>
    <w:p w:rsidR="005645B6" w:rsidRPr="00293DE1" w:rsidRDefault="005645B6" w:rsidP="005645B6">
      <w:pPr>
        <w:pStyle w:val="ConsPlusNormal"/>
        <w:ind w:firstLine="540"/>
        <w:jc w:val="both"/>
        <w:rPr>
          <w:b/>
          <w:i/>
          <w:szCs w:val="24"/>
        </w:rPr>
      </w:pPr>
      <w:r w:rsidRPr="00293DE1">
        <w:rPr>
          <w:szCs w:val="24"/>
        </w:rPr>
        <w:t xml:space="preserve">2. Территориальная характеристика места осуществления трудовой деятельности: наименование субъекта Российской Федерации: </w:t>
      </w:r>
      <w:r w:rsidRPr="00293DE1">
        <w:rPr>
          <w:b/>
          <w:i/>
          <w:szCs w:val="24"/>
          <w:u w:val="single"/>
        </w:rPr>
        <w:t>Санкт-Петербург.</w:t>
      </w:r>
    </w:p>
    <w:p w:rsidR="005645B6" w:rsidRPr="00293DE1" w:rsidRDefault="005645B6" w:rsidP="005645B6">
      <w:pPr>
        <w:pStyle w:val="ConsPlusNormal"/>
        <w:ind w:firstLine="540"/>
        <w:jc w:val="both"/>
        <w:rPr>
          <w:b/>
          <w:i/>
          <w:szCs w:val="24"/>
          <w:u w:val="single"/>
        </w:rPr>
      </w:pPr>
      <w:r w:rsidRPr="00293DE1">
        <w:rPr>
          <w:szCs w:val="24"/>
        </w:rPr>
        <w:t xml:space="preserve">3. Условия возможного изменения места осуществления трудовой деятельности с учетом требований </w:t>
      </w:r>
      <w:hyperlink w:anchor="P210">
        <w:r w:rsidRPr="00293DE1">
          <w:rPr>
            <w:szCs w:val="24"/>
          </w:rPr>
          <w:t>пунктов 32</w:t>
        </w:r>
      </w:hyperlink>
      <w:r w:rsidRPr="00293DE1">
        <w:rPr>
          <w:szCs w:val="24"/>
        </w:rPr>
        <w:t xml:space="preserve"> и </w:t>
      </w:r>
      <w:hyperlink w:anchor="P367">
        <w:r w:rsidRPr="00293DE1">
          <w:rPr>
            <w:szCs w:val="24"/>
          </w:rPr>
          <w:t>79</w:t>
        </w:r>
      </w:hyperlink>
      <w:r w:rsidRPr="00293DE1">
        <w:rPr>
          <w:szCs w:val="24"/>
        </w:rPr>
        <w:t xml:space="preserve"> - </w:t>
      </w:r>
      <w:hyperlink w:anchor="P370">
        <w:r w:rsidRPr="00293DE1">
          <w:rPr>
            <w:szCs w:val="24"/>
          </w:rPr>
          <w:t>81</w:t>
        </w:r>
      </w:hyperlink>
      <w:r w:rsidRPr="00293DE1">
        <w:rPr>
          <w:szCs w:val="24"/>
        </w:rP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w:t>
      </w:r>
      <w:r w:rsidRPr="00293DE1">
        <w:rPr>
          <w:szCs w:val="24"/>
        </w:rPr>
        <w:lastRenderedPageBreak/>
        <w:t>г. №</w:t>
      </w:r>
      <w:r w:rsidR="004E3F1E" w:rsidRPr="00293DE1">
        <w:rPr>
          <w:szCs w:val="24"/>
        </w:rPr>
        <w:t xml:space="preserve"> 555 «</w:t>
      </w:r>
      <w:r w:rsidRPr="00293DE1">
        <w:rPr>
          <w:szCs w:val="24"/>
        </w:rPr>
        <w:t>О целевом обучении по образовательным программам среднего профессионального и высшего  образования</w:t>
      </w:r>
      <w:r w:rsidR="004E3F1E" w:rsidRPr="00293DE1">
        <w:rPr>
          <w:szCs w:val="24"/>
        </w:rPr>
        <w:t>»</w:t>
      </w:r>
      <w:r w:rsidRPr="00293DE1">
        <w:rPr>
          <w:szCs w:val="24"/>
        </w:rPr>
        <w:t xml:space="preserve"> (далее - Положение): </w:t>
      </w:r>
      <w:r w:rsidRPr="00293DE1">
        <w:rPr>
          <w:b/>
          <w:i/>
          <w:szCs w:val="24"/>
          <w:u w:val="single"/>
        </w:rPr>
        <w:t>по соглашению сторон договора.</w:t>
      </w:r>
    </w:p>
    <w:p w:rsidR="005645B6" w:rsidRPr="00293DE1" w:rsidRDefault="005645B6" w:rsidP="005645B6">
      <w:pPr>
        <w:pStyle w:val="ConsPlusNormal"/>
        <w:ind w:firstLine="540"/>
        <w:jc w:val="both"/>
        <w:rPr>
          <w:szCs w:val="24"/>
        </w:rPr>
      </w:pPr>
      <w:r w:rsidRPr="00293DE1">
        <w:rPr>
          <w:szCs w:val="24"/>
        </w:rPr>
        <w:tab/>
        <w:t xml:space="preserve">4. Гражданин и организация,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w:t>
      </w:r>
      <w:r w:rsidRPr="00293DE1">
        <w:rPr>
          <w:szCs w:val="24"/>
        </w:rPr>
        <w:br/>
      </w:r>
      <w:r w:rsidRPr="00293DE1">
        <w:rPr>
          <w:b/>
          <w:szCs w:val="24"/>
          <w:u w:val="single"/>
        </w:rPr>
        <w:t>не позднее 3 месяцев</w:t>
      </w:r>
      <w:r w:rsidRPr="00293DE1">
        <w:rPr>
          <w:szCs w:val="24"/>
        </w:rPr>
        <w:t xml:space="preserve"> со дня прохождения аккредитации специалиста (далее - срок трудоустройства).</w:t>
      </w:r>
    </w:p>
    <w:p w:rsidR="005645B6" w:rsidRPr="00293DE1" w:rsidRDefault="005645B6" w:rsidP="005645B6">
      <w:pPr>
        <w:pStyle w:val="ConsPlusNormal"/>
        <w:ind w:firstLine="540"/>
        <w:jc w:val="both"/>
        <w:rPr>
          <w:szCs w:val="24"/>
        </w:rPr>
      </w:pPr>
      <w:r w:rsidRPr="00293DE1">
        <w:rPr>
          <w:szCs w:val="24"/>
        </w:rPr>
        <w:t xml:space="preserve">Гражданину после его отчисления в связи с получением образования (завершением обучения) из организации, осуществляющей образовательную деятельность, </w:t>
      </w:r>
      <w:r w:rsidRPr="00293DE1">
        <w:rPr>
          <w:b/>
          <w:szCs w:val="24"/>
          <w:u w:val="single"/>
        </w:rPr>
        <w:t>предоставляется 6 месяцев</w:t>
      </w:r>
      <w:r w:rsidRPr="00293DE1">
        <w:rPr>
          <w:szCs w:val="24"/>
        </w:rPr>
        <w:t xml:space="preserve"> для прохождения аккредитации специалиста (далее - срок прохождения аккредитации специалиста).</w:t>
      </w:r>
    </w:p>
    <w:p w:rsidR="005645B6" w:rsidRPr="00293DE1" w:rsidRDefault="005645B6" w:rsidP="005645B6">
      <w:pPr>
        <w:pStyle w:val="ConsPlusNormal"/>
        <w:ind w:firstLine="540"/>
        <w:jc w:val="both"/>
        <w:rPr>
          <w:szCs w:val="24"/>
          <w:u w:val="single"/>
        </w:rPr>
      </w:pPr>
      <w:r w:rsidRPr="00293DE1">
        <w:rPr>
          <w:szCs w:val="24"/>
        </w:rPr>
        <w:t xml:space="preserve">5. Срок осуществления гражданином трудовой деятельности (далее - установленный срок трудовой деятельности) составляет </w:t>
      </w:r>
      <w:r w:rsidRPr="00293DE1">
        <w:rPr>
          <w:b/>
          <w:szCs w:val="24"/>
          <w:u w:val="single"/>
        </w:rPr>
        <w:t>3 года 0 месяцев</w:t>
      </w:r>
      <w:r w:rsidRPr="00293DE1">
        <w:rPr>
          <w:szCs w:val="24"/>
          <w:u w:val="single"/>
        </w:rPr>
        <w:t>.</w:t>
      </w:r>
    </w:p>
    <w:p w:rsidR="005645B6" w:rsidRPr="00293DE1" w:rsidRDefault="005645B6" w:rsidP="005645B6">
      <w:pPr>
        <w:pStyle w:val="ConsPlusNormal"/>
        <w:ind w:firstLine="540"/>
        <w:jc w:val="both"/>
        <w:rPr>
          <w:szCs w:val="24"/>
        </w:rPr>
      </w:pPr>
      <w:r w:rsidRPr="00293DE1">
        <w:rPr>
          <w:szCs w:val="24"/>
        </w:rP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0">
        <w:r w:rsidRPr="00293DE1">
          <w:rPr>
            <w:szCs w:val="24"/>
          </w:rPr>
          <w:t>пункте 6</w:t>
        </w:r>
      </w:hyperlink>
      <w:r w:rsidRPr="00293DE1">
        <w:rPr>
          <w:szCs w:val="24"/>
        </w:rP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5645B6" w:rsidRPr="00293DE1" w:rsidRDefault="005645B6" w:rsidP="005645B6">
      <w:pPr>
        <w:pStyle w:val="ConsPlusNormal"/>
        <w:ind w:firstLine="540"/>
        <w:jc w:val="both"/>
        <w:rPr>
          <w:szCs w:val="24"/>
        </w:rPr>
      </w:pPr>
      <w:r w:rsidRPr="00293DE1">
        <w:rPr>
          <w:szCs w:val="24"/>
        </w:rPr>
        <w:t>6. Гражданин будет осуществлять трудовую деятельность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 без возможности совместительства.</w:t>
      </w:r>
    </w:p>
    <w:p w:rsidR="005645B6" w:rsidRPr="00293DE1" w:rsidRDefault="005645B6" w:rsidP="00BD2A95">
      <w:pPr>
        <w:pStyle w:val="ConsPlusNormal"/>
        <w:numPr>
          <w:ilvl w:val="0"/>
          <w:numId w:val="4"/>
        </w:numPr>
        <w:tabs>
          <w:tab w:val="left" w:pos="476"/>
          <w:tab w:val="left" w:pos="3119"/>
          <w:tab w:val="left" w:pos="4145"/>
        </w:tabs>
        <w:jc w:val="center"/>
        <w:outlineLvl w:val="1"/>
        <w:rPr>
          <w:b/>
          <w:szCs w:val="24"/>
        </w:rPr>
      </w:pPr>
      <w:r w:rsidRPr="00293DE1">
        <w:rPr>
          <w:b/>
          <w:szCs w:val="24"/>
        </w:rPr>
        <w:t>Меры поддержки, предоставляемые гражданину в период обучения по основной образовательной программе, меры социальной поддержки, социальные гарантии и выплаты, предоставляемые гражданину в период осуществления трудовой деятельности</w:t>
      </w:r>
    </w:p>
    <w:p w:rsidR="00A91434" w:rsidRPr="00293DE1" w:rsidRDefault="005645B6" w:rsidP="00A91434">
      <w:pPr>
        <w:pStyle w:val="ConsPlusNormal"/>
        <w:numPr>
          <w:ilvl w:val="0"/>
          <w:numId w:val="6"/>
        </w:numPr>
        <w:ind w:left="0" w:firstLine="540"/>
        <w:jc w:val="both"/>
        <w:rPr>
          <w:szCs w:val="24"/>
        </w:rPr>
      </w:pPr>
      <w:r w:rsidRPr="00293DE1">
        <w:rPr>
          <w:szCs w:val="24"/>
        </w:rPr>
        <w:t>В период обучения по образовательной программе гражданину предоставляются следующие меры поддержки:</w:t>
      </w:r>
    </w:p>
    <w:p w:rsidR="005645B6" w:rsidRPr="00293DE1" w:rsidRDefault="005645B6" w:rsidP="00A91434">
      <w:pPr>
        <w:pStyle w:val="ConsPlusNormal"/>
        <w:jc w:val="both"/>
        <w:rPr>
          <w:szCs w:val="24"/>
        </w:rPr>
      </w:pPr>
      <w:r w:rsidRPr="00293DE1">
        <w:rPr>
          <w:szCs w:val="24"/>
        </w:rPr>
        <w:t xml:space="preserve">право на проезд на социальных маршрутах наземного пассажирского маршрутного транспорта, включая метро, с оплатой части стоимости проезда за счет средств бюджета Санкт-Петербурга в соответствии со статьей 86 Закона Санкт-Петербурга от 22.11.2011 </w:t>
      </w:r>
      <w:r w:rsidRPr="00293DE1">
        <w:rPr>
          <w:szCs w:val="24"/>
        </w:rPr>
        <w:br/>
        <w:t>№ 728-132 «Социальный кодекс Санкт-Петербурга».</w:t>
      </w:r>
    </w:p>
    <w:p w:rsidR="0075538B" w:rsidRPr="00293DE1" w:rsidRDefault="0075538B" w:rsidP="00A91434">
      <w:pPr>
        <w:pStyle w:val="a4"/>
        <w:numPr>
          <w:ilvl w:val="0"/>
          <w:numId w:val="6"/>
        </w:numPr>
        <w:autoSpaceDE w:val="0"/>
        <w:autoSpaceDN w:val="0"/>
        <w:adjustRightInd w:val="0"/>
        <w:ind w:left="0" w:firstLine="540"/>
        <w:jc w:val="both"/>
        <w:rPr>
          <w:rFonts w:eastAsiaTheme="minorHAnsi"/>
          <w:sz w:val="24"/>
          <w:szCs w:val="24"/>
          <w:lang w:eastAsia="en-US"/>
        </w:rPr>
      </w:pPr>
      <w:r w:rsidRPr="00293DE1">
        <w:rPr>
          <w:rFonts w:eastAsiaTheme="minorHAnsi"/>
          <w:sz w:val="24"/>
          <w:szCs w:val="24"/>
          <w:lang w:eastAsia="en-US"/>
        </w:rPr>
        <w:t>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75538B" w:rsidRPr="00293DE1" w:rsidRDefault="0075538B" w:rsidP="005645B6">
      <w:pPr>
        <w:pStyle w:val="ConsPlusNormal"/>
        <w:ind w:firstLine="540"/>
        <w:jc w:val="both"/>
        <w:rPr>
          <w:szCs w:val="24"/>
        </w:rPr>
      </w:pPr>
    </w:p>
    <w:p w:rsidR="005645B6" w:rsidRPr="00293DE1" w:rsidRDefault="005645B6" w:rsidP="00BD2A95">
      <w:pPr>
        <w:pStyle w:val="ConsPlusNormal"/>
        <w:numPr>
          <w:ilvl w:val="0"/>
          <w:numId w:val="4"/>
        </w:numPr>
        <w:tabs>
          <w:tab w:val="left" w:pos="476"/>
          <w:tab w:val="left" w:pos="3119"/>
          <w:tab w:val="left" w:pos="4145"/>
        </w:tabs>
        <w:jc w:val="center"/>
        <w:outlineLvl w:val="1"/>
        <w:rPr>
          <w:b/>
          <w:szCs w:val="24"/>
        </w:rPr>
      </w:pPr>
      <w:r w:rsidRPr="00293DE1">
        <w:rPr>
          <w:b/>
          <w:szCs w:val="24"/>
        </w:rPr>
        <w:t>Требования к успеваемости гражданина</w:t>
      </w:r>
    </w:p>
    <w:p w:rsidR="005645B6" w:rsidRPr="00293DE1" w:rsidRDefault="005645B6" w:rsidP="005645B6">
      <w:pPr>
        <w:pStyle w:val="ConsPlusNormal"/>
        <w:ind w:firstLine="540"/>
        <w:jc w:val="both"/>
        <w:rPr>
          <w:szCs w:val="24"/>
        </w:rPr>
      </w:pPr>
      <w:r w:rsidRPr="00293DE1">
        <w:rPr>
          <w:szCs w:val="24"/>
        </w:rPr>
        <w:t xml:space="preserve">1. Требования к успеваемости гражданина (далее - требования к успеваемости) с указанием критериев их исполнения, в том числе в отношении отдельных дисциплин (модулей) и (или) практики: </w:t>
      </w:r>
      <w:r w:rsidRPr="00293DE1">
        <w:rPr>
          <w:szCs w:val="24"/>
          <w:u w:val="single"/>
        </w:rPr>
        <w:t>не устанавливаются</w:t>
      </w:r>
      <w:r w:rsidRPr="00293DE1">
        <w:rPr>
          <w:szCs w:val="24"/>
        </w:rPr>
        <w:t>.</w:t>
      </w:r>
    </w:p>
    <w:p w:rsidR="005645B6" w:rsidRPr="00293DE1" w:rsidRDefault="005645B6" w:rsidP="00BD2A95">
      <w:pPr>
        <w:pStyle w:val="ConsPlusNormal"/>
        <w:numPr>
          <w:ilvl w:val="0"/>
          <w:numId w:val="4"/>
        </w:numPr>
        <w:tabs>
          <w:tab w:val="left" w:pos="476"/>
          <w:tab w:val="left" w:pos="3119"/>
          <w:tab w:val="left" w:pos="4145"/>
        </w:tabs>
        <w:jc w:val="center"/>
        <w:outlineLvl w:val="1"/>
        <w:rPr>
          <w:b/>
          <w:szCs w:val="24"/>
        </w:rPr>
      </w:pPr>
      <w:r w:rsidRPr="00293DE1">
        <w:rPr>
          <w:b/>
          <w:szCs w:val="24"/>
        </w:rPr>
        <w:t>Прохождение гражданином практической подготовки</w:t>
      </w:r>
    </w:p>
    <w:p w:rsidR="005645B6" w:rsidRPr="00293DE1" w:rsidRDefault="005645B6" w:rsidP="005645B6">
      <w:pPr>
        <w:pStyle w:val="ConsPlusNormal"/>
        <w:ind w:firstLine="540"/>
        <w:jc w:val="both"/>
        <w:rPr>
          <w:szCs w:val="24"/>
        </w:rPr>
      </w:pPr>
      <w:r w:rsidRPr="00293DE1">
        <w:rPr>
          <w:szCs w:val="24"/>
        </w:rPr>
        <w:t xml:space="preserve">Условия прохождения гражданином практической подготовки </w:t>
      </w:r>
      <w:r w:rsidRPr="00293DE1">
        <w:rPr>
          <w:szCs w:val="24"/>
          <w:u w:val="single"/>
        </w:rPr>
        <w:t>не устанавливаются</w:t>
      </w:r>
      <w:r w:rsidRPr="00293DE1">
        <w:rPr>
          <w:szCs w:val="24"/>
        </w:rPr>
        <w:t>.</w:t>
      </w:r>
    </w:p>
    <w:p w:rsidR="005645B6" w:rsidRPr="00293DE1" w:rsidRDefault="005645B6" w:rsidP="00BD2A95">
      <w:pPr>
        <w:pStyle w:val="ConsPlusNormal"/>
        <w:numPr>
          <w:ilvl w:val="0"/>
          <w:numId w:val="4"/>
        </w:numPr>
        <w:tabs>
          <w:tab w:val="left" w:pos="476"/>
          <w:tab w:val="left" w:pos="3119"/>
          <w:tab w:val="left" w:pos="4145"/>
        </w:tabs>
        <w:jc w:val="center"/>
        <w:outlineLvl w:val="1"/>
        <w:rPr>
          <w:b/>
          <w:szCs w:val="24"/>
        </w:rPr>
      </w:pPr>
      <w:r w:rsidRPr="00293DE1">
        <w:rPr>
          <w:b/>
          <w:szCs w:val="24"/>
        </w:rPr>
        <w:t>Права и обязанности заказчика</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1. Заказчик обязан:</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 xml:space="preserve">а) осуществить предоставление гражданину в период освоения основной образовательной программы мер поддержки, указанных в </w:t>
      </w:r>
      <w:hyperlink w:anchor="P726">
        <w:r w:rsidRPr="00293DE1">
          <w:rPr>
            <w:rFonts w:ascii="Times New Roman" w:hAnsi="Times New Roman" w:cs="Times New Roman"/>
            <w:sz w:val="24"/>
            <w:szCs w:val="24"/>
          </w:rPr>
          <w:t>пункте 1 раздела IV</w:t>
        </w:r>
      </w:hyperlink>
      <w:r w:rsidRPr="00293DE1">
        <w:rPr>
          <w:rFonts w:ascii="Times New Roman" w:hAnsi="Times New Roman" w:cs="Times New Roman"/>
          <w:sz w:val="24"/>
          <w:szCs w:val="24"/>
        </w:rPr>
        <w:t xml:space="preserve"> настоящего договора;</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 xml:space="preserve">б) обеспечить трудоустройство гражданина на условиях, установленных </w:t>
      </w:r>
      <w:hyperlink w:anchor="P658">
        <w:r w:rsidRPr="00293DE1">
          <w:rPr>
            <w:rFonts w:ascii="Times New Roman" w:hAnsi="Times New Roman" w:cs="Times New Roman"/>
            <w:sz w:val="24"/>
            <w:szCs w:val="24"/>
          </w:rPr>
          <w:t>разделом III</w:t>
        </w:r>
      </w:hyperlink>
      <w:r w:rsidRPr="00293DE1">
        <w:rPr>
          <w:rFonts w:ascii="Times New Roman" w:hAnsi="Times New Roman" w:cs="Times New Roman"/>
          <w:sz w:val="24"/>
          <w:szCs w:val="24"/>
        </w:rPr>
        <w:t xml:space="preserve"> настоящего договора;</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 xml:space="preserve">в) обеспечить условия для трудовой деятельности гражданина на условиях, </w:t>
      </w:r>
      <w:r w:rsidRPr="00293DE1">
        <w:rPr>
          <w:rFonts w:ascii="Times New Roman" w:hAnsi="Times New Roman" w:cs="Times New Roman"/>
          <w:sz w:val="24"/>
          <w:szCs w:val="24"/>
        </w:rPr>
        <w:lastRenderedPageBreak/>
        <w:t xml:space="preserve">установленных </w:t>
      </w:r>
      <w:hyperlink w:anchor="P658">
        <w:r w:rsidRPr="00293DE1">
          <w:rPr>
            <w:rFonts w:ascii="Times New Roman" w:hAnsi="Times New Roman" w:cs="Times New Roman"/>
            <w:sz w:val="24"/>
            <w:szCs w:val="24"/>
          </w:rPr>
          <w:t>разделом III</w:t>
        </w:r>
      </w:hyperlink>
      <w:r w:rsidRPr="00293DE1">
        <w:rPr>
          <w:rFonts w:ascii="Times New Roman" w:hAnsi="Times New Roman" w:cs="Times New Roman"/>
          <w:sz w:val="24"/>
          <w:szCs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г)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2. Заказчик вправе:</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а) в случае невозможности трудоустройства у Работодателя определить новое место осуществления трудовой деятельности на последнем году обучения исходя от кадровой потребности медицинских организаций, подведомственных Комитету по здравоохранению и  администрациям районов Санкт-Петербурга.</w:t>
      </w:r>
    </w:p>
    <w:p w:rsidR="005645B6" w:rsidRPr="00293DE1" w:rsidRDefault="005645B6" w:rsidP="00BD2A95">
      <w:pPr>
        <w:pStyle w:val="ConsPlusNormal"/>
        <w:numPr>
          <w:ilvl w:val="0"/>
          <w:numId w:val="4"/>
        </w:numPr>
        <w:tabs>
          <w:tab w:val="left" w:pos="476"/>
          <w:tab w:val="left" w:pos="3119"/>
          <w:tab w:val="left" w:pos="4145"/>
        </w:tabs>
        <w:jc w:val="center"/>
        <w:outlineLvl w:val="1"/>
        <w:rPr>
          <w:b/>
          <w:szCs w:val="24"/>
        </w:rPr>
      </w:pPr>
      <w:r w:rsidRPr="00293DE1">
        <w:rPr>
          <w:b/>
          <w:szCs w:val="24"/>
        </w:rPr>
        <w:t>Права и обязанности гражданина</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1. Гражданин обязан:</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 xml:space="preserve">а) освоить основную образовательную программу в соответствии с характеристиками обучения, установленными </w:t>
      </w:r>
      <w:hyperlink w:anchor="P621">
        <w:r w:rsidRPr="00293DE1">
          <w:rPr>
            <w:rFonts w:ascii="Times New Roman" w:hAnsi="Times New Roman" w:cs="Times New Roman"/>
            <w:sz w:val="24"/>
            <w:szCs w:val="24"/>
          </w:rPr>
          <w:t>разделом II</w:t>
        </w:r>
      </w:hyperlink>
      <w:r w:rsidRPr="00293DE1">
        <w:rPr>
          <w:rFonts w:ascii="Times New Roman" w:hAnsi="Times New Roman" w:cs="Times New Roman"/>
          <w:sz w:val="24"/>
          <w:szCs w:val="24"/>
        </w:rPr>
        <w:t xml:space="preserve"> настоящего договора;</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 xml:space="preserve">б)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sidRPr="00293DE1">
          <w:rPr>
            <w:rFonts w:ascii="Times New Roman" w:hAnsi="Times New Roman" w:cs="Times New Roman"/>
            <w:sz w:val="24"/>
            <w:szCs w:val="24"/>
          </w:rPr>
          <w:t>разделом III</w:t>
        </w:r>
      </w:hyperlink>
      <w:r w:rsidRPr="00293DE1">
        <w:rPr>
          <w:rFonts w:ascii="Times New Roman" w:hAnsi="Times New Roman" w:cs="Times New Roman"/>
          <w:sz w:val="24"/>
          <w:szCs w:val="24"/>
        </w:rPr>
        <w:t xml:space="preserve"> настоящего договора;</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в)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2. Гражданин вправе:</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sidRPr="00293DE1">
          <w:rPr>
            <w:rFonts w:ascii="Times New Roman" w:hAnsi="Times New Roman" w:cs="Times New Roman"/>
            <w:sz w:val="24"/>
            <w:szCs w:val="24"/>
          </w:rPr>
          <w:t>разделе II</w:t>
        </w:r>
      </w:hyperlink>
      <w:r w:rsidRPr="00293DE1">
        <w:rPr>
          <w:rFonts w:ascii="Times New Roman" w:hAnsi="Times New Roman" w:cs="Times New Roman"/>
          <w:sz w:val="24"/>
          <w:szCs w:val="24"/>
        </w:rPr>
        <w:t xml:space="preserve"> настоящего договора, при условии внесения соответствующих изменений в настоящий договор;</w:t>
      </w:r>
    </w:p>
    <w:p w:rsidR="005645B6" w:rsidRPr="00293DE1" w:rsidRDefault="005645B6" w:rsidP="00BD2A95">
      <w:pPr>
        <w:pStyle w:val="ConsPlusNormal"/>
        <w:numPr>
          <w:ilvl w:val="0"/>
          <w:numId w:val="4"/>
        </w:numPr>
        <w:tabs>
          <w:tab w:val="left" w:pos="476"/>
          <w:tab w:val="left" w:pos="3119"/>
          <w:tab w:val="left" w:pos="4145"/>
        </w:tabs>
        <w:jc w:val="center"/>
        <w:outlineLvl w:val="1"/>
        <w:rPr>
          <w:b/>
          <w:szCs w:val="24"/>
        </w:rPr>
      </w:pPr>
      <w:r w:rsidRPr="00293DE1">
        <w:rPr>
          <w:b/>
          <w:szCs w:val="24"/>
        </w:rPr>
        <w:t>Права и обязанности Работодателя</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1. Работодатель обязан:</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 xml:space="preserve">а) осуществить трудоустройство гражданина на условиях, установленных </w:t>
      </w:r>
      <w:hyperlink r:id="rId6" w:history="1">
        <w:r w:rsidRPr="00293DE1">
          <w:rPr>
            <w:rFonts w:ascii="Times New Roman" w:hAnsi="Times New Roman" w:cs="Times New Roman"/>
            <w:sz w:val="24"/>
            <w:szCs w:val="24"/>
          </w:rPr>
          <w:t>разделом III</w:t>
        </w:r>
      </w:hyperlink>
      <w:r w:rsidRPr="00293DE1">
        <w:rPr>
          <w:rFonts w:ascii="Times New Roman" w:hAnsi="Times New Roman" w:cs="Times New Roman"/>
          <w:sz w:val="24"/>
          <w:szCs w:val="24"/>
        </w:rPr>
        <w:t xml:space="preserve"> настоящего договора;</w:t>
      </w:r>
    </w:p>
    <w:p w:rsidR="005645B6" w:rsidRPr="00293DE1" w:rsidRDefault="004E3F1E"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б</w:t>
      </w:r>
      <w:r w:rsidR="005645B6" w:rsidRPr="00293DE1">
        <w:rPr>
          <w:rFonts w:ascii="Times New Roman" w:hAnsi="Times New Roman" w:cs="Times New Roman"/>
          <w:sz w:val="24"/>
          <w:szCs w:val="24"/>
        </w:rPr>
        <w:t xml:space="preserve">) создать условия для трудовой деятельности гражданина на условиях, установленных </w:t>
      </w:r>
      <w:hyperlink r:id="rId7" w:history="1">
        <w:r w:rsidR="005645B6" w:rsidRPr="00293DE1">
          <w:rPr>
            <w:rFonts w:ascii="Times New Roman" w:hAnsi="Times New Roman" w:cs="Times New Roman"/>
            <w:sz w:val="24"/>
            <w:szCs w:val="24"/>
          </w:rPr>
          <w:t>разделом III</w:t>
        </w:r>
      </w:hyperlink>
      <w:r w:rsidR="005645B6" w:rsidRPr="00293DE1">
        <w:rPr>
          <w:rFonts w:ascii="Times New Roman" w:hAnsi="Times New Roman" w:cs="Times New Roman"/>
          <w:sz w:val="24"/>
          <w:szCs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5645B6" w:rsidRPr="00293DE1" w:rsidRDefault="004E3F1E"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в</w:t>
      </w:r>
      <w:r w:rsidR="005645B6" w:rsidRPr="00293DE1">
        <w:rPr>
          <w:rFonts w:ascii="Times New Roman" w:hAnsi="Times New Roman" w:cs="Times New Roman"/>
          <w:sz w:val="24"/>
          <w:szCs w:val="24"/>
        </w:rPr>
        <w:t>)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5645B6" w:rsidRPr="00293DE1" w:rsidRDefault="004E3F1E"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г</w:t>
      </w:r>
      <w:r w:rsidR="005645B6" w:rsidRPr="00293DE1">
        <w:rPr>
          <w:rFonts w:ascii="Times New Roman" w:hAnsi="Times New Roman" w:cs="Times New Roman"/>
          <w:sz w:val="24"/>
          <w:szCs w:val="24"/>
        </w:rPr>
        <w:t xml:space="preserve">) уведомить заказчика в течение 3 дней, следующих за днем неявки гражданина для трудоустройства на условиях установленных </w:t>
      </w:r>
      <w:hyperlink r:id="rId8" w:history="1">
        <w:r w:rsidR="005645B6" w:rsidRPr="00293DE1">
          <w:rPr>
            <w:rFonts w:ascii="Times New Roman" w:hAnsi="Times New Roman" w:cs="Times New Roman"/>
            <w:sz w:val="24"/>
            <w:szCs w:val="24"/>
          </w:rPr>
          <w:t>разделом III</w:t>
        </w:r>
      </w:hyperlink>
      <w:r w:rsidR="005645B6" w:rsidRPr="00293DE1">
        <w:rPr>
          <w:rFonts w:ascii="Times New Roman" w:hAnsi="Times New Roman" w:cs="Times New Roman"/>
          <w:sz w:val="24"/>
          <w:szCs w:val="24"/>
        </w:rPr>
        <w:t xml:space="preserve"> настоящего договора;</w:t>
      </w:r>
    </w:p>
    <w:p w:rsidR="005645B6" w:rsidRPr="00293DE1" w:rsidRDefault="004E3F1E"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д</w:t>
      </w:r>
      <w:r w:rsidR="005645B6" w:rsidRPr="00293DE1">
        <w:rPr>
          <w:rFonts w:ascii="Times New Roman" w:hAnsi="Times New Roman" w:cs="Times New Roman"/>
          <w:sz w:val="24"/>
          <w:szCs w:val="24"/>
        </w:rPr>
        <w:t>) уведомить заказчика в течение 3 дней, следующих за днем расторжения трудового договора с гражданином до истечения установленного срока трудовой деятельности</w:t>
      </w:r>
      <w:r w:rsidR="00BA5CF8" w:rsidRPr="00293DE1">
        <w:rPr>
          <w:rFonts w:ascii="Times New Roman" w:hAnsi="Times New Roman" w:cs="Times New Roman"/>
          <w:sz w:val="24"/>
          <w:szCs w:val="24"/>
        </w:rPr>
        <w:t xml:space="preserve"> в рамках настоящего договора.</w:t>
      </w:r>
    </w:p>
    <w:p w:rsidR="005645B6" w:rsidRPr="00293DE1" w:rsidRDefault="005645B6" w:rsidP="005645B6">
      <w:pPr>
        <w:pStyle w:val="ConsPlusNonformat"/>
        <w:ind w:firstLine="176"/>
        <w:jc w:val="both"/>
        <w:rPr>
          <w:rFonts w:ascii="Times New Roman" w:hAnsi="Times New Roman" w:cs="Times New Roman"/>
          <w:sz w:val="24"/>
          <w:szCs w:val="24"/>
        </w:rPr>
      </w:pP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2. Работодатель вправе:</w:t>
      </w:r>
    </w:p>
    <w:p w:rsidR="005645B6" w:rsidRPr="00293DE1" w:rsidRDefault="005645B6" w:rsidP="005645B6">
      <w:pPr>
        <w:pStyle w:val="ConsPlusNonformat"/>
        <w:ind w:firstLine="176"/>
        <w:jc w:val="both"/>
        <w:rPr>
          <w:rFonts w:ascii="Times New Roman" w:hAnsi="Times New Roman" w:cs="Times New Roman"/>
          <w:sz w:val="24"/>
          <w:szCs w:val="24"/>
        </w:rPr>
      </w:pPr>
      <w:r w:rsidRPr="00293DE1">
        <w:rPr>
          <w:rFonts w:ascii="Times New Roman" w:hAnsi="Times New Roman" w:cs="Times New Roman"/>
          <w:sz w:val="24"/>
          <w:szCs w:val="24"/>
        </w:rPr>
        <w:t>а) направить в образовательную организацию, в которой гражданин осваивает образовательную программу, предложения по организации практической подготовки гражданина.</w:t>
      </w:r>
    </w:p>
    <w:p w:rsidR="005645B6" w:rsidRPr="00293DE1" w:rsidRDefault="005645B6" w:rsidP="00BD2A95">
      <w:pPr>
        <w:pStyle w:val="ConsPlusNormal"/>
        <w:numPr>
          <w:ilvl w:val="0"/>
          <w:numId w:val="4"/>
        </w:numPr>
        <w:tabs>
          <w:tab w:val="left" w:pos="476"/>
          <w:tab w:val="left" w:pos="3119"/>
          <w:tab w:val="left" w:pos="4145"/>
        </w:tabs>
        <w:jc w:val="center"/>
        <w:outlineLvl w:val="1"/>
        <w:rPr>
          <w:b/>
          <w:szCs w:val="24"/>
        </w:rPr>
      </w:pPr>
      <w:r w:rsidRPr="00293DE1">
        <w:rPr>
          <w:b/>
          <w:szCs w:val="24"/>
        </w:rPr>
        <w:lastRenderedPageBreak/>
        <w:t>Ответственность сторон</w:t>
      </w:r>
    </w:p>
    <w:p w:rsidR="0075538B" w:rsidRPr="005F747D" w:rsidRDefault="005F747D" w:rsidP="005F747D">
      <w:pPr>
        <w:autoSpaceDE w:val="0"/>
        <w:autoSpaceDN w:val="0"/>
        <w:adjustRightInd w:val="0"/>
        <w:ind w:firstLine="851"/>
        <w:jc w:val="both"/>
        <w:rPr>
          <w:rFonts w:eastAsiaTheme="minorHAnsi"/>
          <w:bCs/>
          <w:sz w:val="24"/>
          <w:szCs w:val="24"/>
          <w:lang w:eastAsia="en-US"/>
        </w:rPr>
      </w:pPr>
      <w:r>
        <w:rPr>
          <w:rFonts w:eastAsiaTheme="minorHAnsi"/>
          <w:bCs/>
          <w:sz w:val="24"/>
          <w:szCs w:val="24"/>
          <w:lang w:eastAsia="en-US"/>
        </w:rPr>
        <w:t xml:space="preserve"> 1. </w:t>
      </w:r>
      <w:r w:rsidR="0075538B" w:rsidRPr="005F747D">
        <w:rPr>
          <w:rFonts w:eastAsiaTheme="minorHAnsi"/>
          <w:bCs/>
          <w:sz w:val="24"/>
          <w:szCs w:val="24"/>
          <w:lang w:eastAsia="en-US"/>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75538B" w:rsidRPr="00293DE1" w:rsidRDefault="0075538B" w:rsidP="0075538B">
      <w:pPr>
        <w:pStyle w:val="a4"/>
        <w:autoSpaceDE w:val="0"/>
        <w:autoSpaceDN w:val="0"/>
        <w:adjustRightInd w:val="0"/>
        <w:spacing w:before="280"/>
        <w:ind w:left="0" w:firstLine="896"/>
        <w:jc w:val="both"/>
        <w:rPr>
          <w:rFonts w:eastAsiaTheme="minorHAnsi"/>
          <w:bCs/>
          <w:sz w:val="24"/>
          <w:szCs w:val="24"/>
          <w:lang w:eastAsia="en-US"/>
        </w:rPr>
      </w:pPr>
      <w:r w:rsidRPr="00293DE1">
        <w:rPr>
          <w:rFonts w:eastAsiaTheme="minorHAnsi"/>
          <w:bCs/>
          <w:sz w:val="24"/>
          <w:szCs w:val="24"/>
          <w:lang w:eastAsia="en-US"/>
        </w:rP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r:id="rId9" w:history="1">
        <w:r w:rsidRPr="00293DE1">
          <w:rPr>
            <w:rFonts w:eastAsiaTheme="minorHAnsi"/>
            <w:bCs/>
            <w:sz w:val="24"/>
            <w:szCs w:val="24"/>
            <w:lang w:eastAsia="en-US"/>
          </w:rPr>
          <w:t>разделом VII</w:t>
        </w:r>
      </w:hyperlink>
      <w:r w:rsidRPr="00293DE1">
        <w:rPr>
          <w:rFonts w:eastAsiaTheme="minorHAnsi"/>
          <w:bCs/>
          <w:sz w:val="24"/>
          <w:szCs w:val="24"/>
          <w:lang w:eastAsia="en-US"/>
        </w:rP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r:id="rId10" w:history="1">
        <w:r w:rsidRPr="00293DE1">
          <w:rPr>
            <w:rFonts w:eastAsiaTheme="minorHAnsi"/>
            <w:bCs/>
            <w:sz w:val="24"/>
            <w:szCs w:val="24"/>
            <w:lang w:eastAsia="en-US"/>
          </w:rPr>
          <w:t>разделом VII</w:t>
        </w:r>
      </w:hyperlink>
      <w:r w:rsidRPr="00293DE1">
        <w:rPr>
          <w:rFonts w:eastAsiaTheme="minorHAnsi"/>
          <w:bCs/>
          <w:sz w:val="24"/>
          <w:szCs w:val="24"/>
          <w:lang w:eastAsia="en-US"/>
        </w:rP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bookmarkStart w:id="0" w:name="Par2"/>
      <w:bookmarkEnd w:id="0"/>
    </w:p>
    <w:p w:rsidR="0075538B" w:rsidRPr="00293DE1" w:rsidRDefault="0075538B" w:rsidP="0075538B">
      <w:pPr>
        <w:pStyle w:val="a4"/>
        <w:autoSpaceDE w:val="0"/>
        <w:autoSpaceDN w:val="0"/>
        <w:adjustRightInd w:val="0"/>
        <w:spacing w:before="280"/>
        <w:ind w:left="0" w:firstLine="896"/>
        <w:jc w:val="both"/>
        <w:rPr>
          <w:rFonts w:eastAsiaTheme="minorHAnsi"/>
          <w:bCs/>
          <w:sz w:val="24"/>
          <w:szCs w:val="24"/>
          <w:lang w:eastAsia="en-US"/>
        </w:rPr>
      </w:pPr>
      <w:r w:rsidRPr="00293DE1">
        <w:rPr>
          <w:rFonts w:eastAsiaTheme="minorHAnsi"/>
          <w:bCs/>
          <w:sz w:val="24"/>
          <w:szCs w:val="24"/>
          <w:lang w:eastAsia="en-US"/>
        </w:rP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r:id="rId11" w:history="1">
        <w:r w:rsidRPr="00293DE1">
          <w:rPr>
            <w:rFonts w:eastAsiaTheme="minorHAnsi"/>
            <w:bCs/>
            <w:sz w:val="24"/>
            <w:szCs w:val="24"/>
            <w:lang w:eastAsia="en-US"/>
          </w:rPr>
          <w:t>разделом VII</w:t>
        </w:r>
      </w:hyperlink>
      <w:r w:rsidRPr="00293DE1">
        <w:rPr>
          <w:rFonts w:eastAsiaTheme="minorHAnsi"/>
          <w:bCs/>
          <w:sz w:val="24"/>
          <w:szCs w:val="24"/>
          <w:lang w:eastAsia="en-US"/>
        </w:rPr>
        <w:t xml:space="preserve"> Положения, если гражданин не освобожден от ответственности за неисполнение обязательств по настоящему договору.</w:t>
      </w:r>
    </w:p>
    <w:p w:rsidR="0075538B" w:rsidRPr="00293DE1" w:rsidRDefault="0075538B" w:rsidP="0075538B">
      <w:pPr>
        <w:pStyle w:val="a4"/>
        <w:autoSpaceDE w:val="0"/>
        <w:autoSpaceDN w:val="0"/>
        <w:adjustRightInd w:val="0"/>
        <w:spacing w:before="280"/>
        <w:ind w:left="0" w:firstLine="896"/>
        <w:jc w:val="both"/>
        <w:rPr>
          <w:rFonts w:eastAsiaTheme="minorHAnsi"/>
          <w:bCs/>
          <w:sz w:val="24"/>
          <w:szCs w:val="24"/>
          <w:lang w:eastAsia="en-US"/>
        </w:rPr>
      </w:pPr>
      <w:bookmarkStart w:id="1" w:name="Par3"/>
      <w:bookmarkEnd w:id="1"/>
      <w:r w:rsidRPr="00293DE1">
        <w:rPr>
          <w:rFonts w:eastAsiaTheme="minorHAnsi"/>
          <w:bCs/>
          <w:sz w:val="24"/>
          <w:szCs w:val="24"/>
          <w:lang w:eastAsia="en-US"/>
        </w:rP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ar2" w:history="1">
        <w:r w:rsidRPr="00293DE1">
          <w:rPr>
            <w:rFonts w:eastAsiaTheme="minorHAnsi"/>
            <w:bCs/>
            <w:sz w:val="24"/>
            <w:szCs w:val="24"/>
            <w:lang w:eastAsia="en-US"/>
          </w:rPr>
          <w:t>пунктом 3</w:t>
        </w:r>
      </w:hyperlink>
      <w:r w:rsidRPr="00293DE1">
        <w:rPr>
          <w:rFonts w:eastAsiaTheme="minorHAnsi"/>
          <w:bCs/>
          <w:sz w:val="24"/>
          <w:szCs w:val="24"/>
          <w:lang w:eastAsia="en-US"/>
        </w:rPr>
        <w:t xml:space="preserve"> настоящего раздела, а также выплачивает штраф в соответствии с </w:t>
      </w:r>
      <w:hyperlink r:id="rId12" w:history="1">
        <w:r w:rsidRPr="00293DE1">
          <w:rPr>
            <w:rFonts w:eastAsiaTheme="minorHAnsi"/>
            <w:bCs/>
            <w:sz w:val="24"/>
            <w:szCs w:val="24"/>
            <w:lang w:eastAsia="en-US"/>
          </w:rPr>
          <w:t>разделом VII</w:t>
        </w:r>
      </w:hyperlink>
      <w:r w:rsidRPr="00293DE1">
        <w:rPr>
          <w:rFonts w:eastAsiaTheme="minorHAnsi"/>
          <w:bCs/>
          <w:sz w:val="24"/>
          <w:szCs w:val="24"/>
          <w:lang w:eastAsia="en-US"/>
        </w:rP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75538B" w:rsidRPr="00293DE1" w:rsidRDefault="0075538B" w:rsidP="0075538B">
      <w:pPr>
        <w:pStyle w:val="a4"/>
        <w:autoSpaceDE w:val="0"/>
        <w:autoSpaceDN w:val="0"/>
        <w:adjustRightInd w:val="0"/>
        <w:spacing w:before="280"/>
        <w:ind w:left="0" w:firstLine="896"/>
        <w:jc w:val="both"/>
        <w:rPr>
          <w:rFonts w:eastAsiaTheme="minorHAnsi"/>
          <w:bCs/>
          <w:sz w:val="24"/>
          <w:szCs w:val="24"/>
          <w:lang w:eastAsia="en-US"/>
        </w:rPr>
      </w:pPr>
      <w:r w:rsidRPr="00293DE1">
        <w:rPr>
          <w:rFonts w:eastAsiaTheme="minorHAnsi"/>
          <w:bCs/>
          <w:sz w:val="24"/>
          <w:szCs w:val="24"/>
          <w:lang w:eastAsia="en-US"/>
        </w:rP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ar2" w:history="1">
        <w:r w:rsidRPr="00293DE1">
          <w:rPr>
            <w:rFonts w:eastAsiaTheme="minorHAnsi"/>
            <w:bCs/>
            <w:sz w:val="24"/>
            <w:szCs w:val="24"/>
            <w:lang w:eastAsia="en-US"/>
          </w:rPr>
          <w:t>пунктами 3</w:t>
        </w:r>
      </w:hyperlink>
      <w:r w:rsidRPr="00293DE1">
        <w:rPr>
          <w:rFonts w:eastAsiaTheme="minorHAnsi"/>
          <w:bCs/>
          <w:sz w:val="24"/>
          <w:szCs w:val="24"/>
          <w:lang w:eastAsia="en-US"/>
        </w:rPr>
        <w:t xml:space="preserve"> и </w:t>
      </w:r>
      <w:hyperlink w:anchor="Par3" w:history="1">
        <w:r w:rsidRPr="00293DE1">
          <w:rPr>
            <w:rFonts w:eastAsiaTheme="minorHAnsi"/>
            <w:bCs/>
            <w:sz w:val="24"/>
            <w:szCs w:val="24"/>
            <w:lang w:eastAsia="en-US"/>
          </w:rPr>
          <w:t>4</w:t>
        </w:r>
      </w:hyperlink>
      <w:r w:rsidRPr="00293DE1">
        <w:rPr>
          <w:rFonts w:eastAsiaTheme="minorHAnsi"/>
          <w:bCs/>
          <w:sz w:val="24"/>
          <w:szCs w:val="24"/>
          <w:lang w:eastAsia="en-US"/>
        </w:rP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75538B" w:rsidRPr="00293DE1" w:rsidRDefault="0075538B" w:rsidP="0075538B">
      <w:pPr>
        <w:pStyle w:val="a4"/>
        <w:autoSpaceDE w:val="0"/>
        <w:autoSpaceDN w:val="0"/>
        <w:adjustRightInd w:val="0"/>
        <w:spacing w:before="280"/>
        <w:ind w:left="0" w:firstLine="708"/>
        <w:jc w:val="both"/>
        <w:rPr>
          <w:rFonts w:eastAsiaTheme="minorHAnsi"/>
          <w:bCs/>
          <w:sz w:val="24"/>
          <w:szCs w:val="24"/>
          <w:lang w:eastAsia="en-US"/>
        </w:rPr>
      </w:pPr>
      <w:r w:rsidRPr="00293DE1">
        <w:rPr>
          <w:rFonts w:eastAsiaTheme="minorHAnsi"/>
          <w:bCs/>
          <w:sz w:val="24"/>
          <w:szCs w:val="24"/>
          <w:lang w:eastAsia="en-US"/>
        </w:rPr>
        <w:t xml:space="preserve">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r:id="rId13" w:history="1">
        <w:r w:rsidRPr="00293DE1">
          <w:rPr>
            <w:rFonts w:eastAsiaTheme="minorHAnsi"/>
            <w:bCs/>
            <w:sz w:val="24"/>
            <w:szCs w:val="24"/>
            <w:lang w:eastAsia="en-US"/>
          </w:rPr>
          <w:t>разделом V</w:t>
        </w:r>
      </w:hyperlink>
      <w:r w:rsidRPr="00293DE1">
        <w:rPr>
          <w:rFonts w:eastAsiaTheme="minorHAnsi"/>
          <w:bCs/>
          <w:sz w:val="24"/>
          <w:szCs w:val="24"/>
          <w:lang w:eastAsia="en-US"/>
        </w:rPr>
        <w:t xml:space="preserve"> Положения (указывается в случае, если </w:t>
      </w:r>
      <w:hyperlink r:id="rId14" w:history="1">
        <w:r w:rsidRPr="00293DE1">
          <w:rPr>
            <w:rFonts w:eastAsiaTheme="minorHAnsi"/>
            <w:bCs/>
            <w:sz w:val="24"/>
            <w:szCs w:val="24"/>
            <w:lang w:eastAsia="en-US"/>
          </w:rPr>
          <w:t>пунктом 3 раздела VIII</w:t>
        </w:r>
      </w:hyperlink>
      <w:r w:rsidRPr="00293DE1">
        <w:rPr>
          <w:rFonts w:eastAsiaTheme="minorHAnsi"/>
          <w:bCs/>
          <w:sz w:val="24"/>
          <w:szCs w:val="24"/>
          <w:lang w:eastAsia="en-US"/>
        </w:rP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
    <w:p w:rsidR="0075538B" w:rsidRPr="00293DE1" w:rsidRDefault="0075538B" w:rsidP="00BA5CF8">
      <w:pPr>
        <w:pStyle w:val="a4"/>
        <w:autoSpaceDE w:val="0"/>
        <w:autoSpaceDN w:val="0"/>
        <w:adjustRightInd w:val="0"/>
        <w:spacing w:before="280"/>
        <w:ind w:left="0" w:firstLine="896"/>
        <w:jc w:val="both"/>
        <w:rPr>
          <w:rFonts w:eastAsiaTheme="minorHAnsi"/>
          <w:bCs/>
          <w:sz w:val="24"/>
          <w:szCs w:val="24"/>
          <w:lang w:eastAsia="en-US"/>
        </w:rPr>
      </w:pPr>
      <w:r w:rsidRPr="00293DE1">
        <w:rPr>
          <w:rFonts w:eastAsiaTheme="minorHAnsi"/>
          <w:bCs/>
          <w:sz w:val="24"/>
          <w:szCs w:val="24"/>
          <w:lang w:eastAsia="en-US"/>
        </w:rP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75538B" w:rsidRPr="00293DE1" w:rsidRDefault="0075538B" w:rsidP="00BA5CF8">
      <w:pPr>
        <w:pStyle w:val="a4"/>
        <w:autoSpaceDE w:val="0"/>
        <w:autoSpaceDN w:val="0"/>
        <w:adjustRightInd w:val="0"/>
        <w:spacing w:before="280"/>
        <w:ind w:left="0" w:firstLine="708"/>
        <w:jc w:val="both"/>
        <w:rPr>
          <w:rFonts w:eastAsiaTheme="minorHAnsi"/>
          <w:bCs/>
          <w:sz w:val="24"/>
          <w:szCs w:val="24"/>
          <w:lang w:eastAsia="en-US"/>
        </w:rPr>
      </w:pPr>
      <w:r w:rsidRPr="00293DE1">
        <w:rPr>
          <w:rFonts w:eastAsiaTheme="minorHAnsi"/>
          <w:bCs/>
          <w:sz w:val="24"/>
          <w:szCs w:val="24"/>
          <w:lang w:eastAsia="en-US"/>
        </w:rPr>
        <w:t>заказчик освобождается от ответственности за неисполнение настоящего договора и всех предшествующих договоров (при наличии);</w:t>
      </w:r>
    </w:p>
    <w:p w:rsidR="0075538B" w:rsidRPr="00293DE1" w:rsidRDefault="0075538B" w:rsidP="004E3F1E">
      <w:pPr>
        <w:pStyle w:val="a4"/>
        <w:autoSpaceDE w:val="0"/>
        <w:autoSpaceDN w:val="0"/>
        <w:adjustRightInd w:val="0"/>
        <w:spacing w:before="280"/>
        <w:ind w:left="0"/>
        <w:jc w:val="both"/>
        <w:rPr>
          <w:rFonts w:eastAsiaTheme="minorHAnsi"/>
          <w:bCs/>
          <w:sz w:val="24"/>
          <w:szCs w:val="24"/>
          <w:lang w:eastAsia="en-US"/>
        </w:rPr>
      </w:pPr>
      <w:r w:rsidRPr="00293DE1">
        <w:rPr>
          <w:rFonts w:eastAsiaTheme="minorHAnsi"/>
          <w:bCs/>
          <w:sz w:val="24"/>
          <w:szCs w:val="24"/>
          <w:lang w:eastAsia="en-US"/>
        </w:rPr>
        <w:t>гражданин несет ответственность за неисполнение следующего договора, настоящего договора и всех предшествующих договоров (при наличии);</w:t>
      </w:r>
    </w:p>
    <w:p w:rsidR="0075538B" w:rsidRPr="00293DE1" w:rsidRDefault="0075538B" w:rsidP="0075538B">
      <w:pPr>
        <w:pStyle w:val="a4"/>
        <w:autoSpaceDE w:val="0"/>
        <w:autoSpaceDN w:val="0"/>
        <w:adjustRightInd w:val="0"/>
        <w:spacing w:before="280"/>
        <w:ind w:left="0" w:firstLine="896"/>
        <w:jc w:val="both"/>
        <w:rPr>
          <w:rFonts w:eastAsiaTheme="minorHAnsi"/>
          <w:bCs/>
          <w:sz w:val="24"/>
          <w:szCs w:val="24"/>
          <w:lang w:eastAsia="en-US"/>
        </w:rPr>
      </w:pPr>
      <w:r w:rsidRPr="00293DE1">
        <w:rPr>
          <w:rFonts w:eastAsiaTheme="minorHAnsi"/>
          <w:bCs/>
          <w:sz w:val="24"/>
          <w:szCs w:val="24"/>
          <w:lang w:eastAsia="en-US"/>
        </w:rPr>
        <w:lastRenderedPageBreak/>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75538B" w:rsidRPr="00293DE1" w:rsidRDefault="0075538B" w:rsidP="00BA5CF8">
      <w:pPr>
        <w:pStyle w:val="a4"/>
        <w:autoSpaceDE w:val="0"/>
        <w:autoSpaceDN w:val="0"/>
        <w:adjustRightInd w:val="0"/>
        <w:spacing w:before="280"/>
        <w:ind w:left="0" w:firstLine="896"/>
        <w:jc w:val="both"/>
        <w:rPr>
          <w:rFonts w:eastAsiaTheme="minorHAnsi"/>
          <w:bCs/>
          <w:sz w:val="24"/>
          <w:szCs w:val="24"/>
          <w:lang w:eastAsia="en-US"/>
        </w:rPr>
      </w:pPr>
      <w:r w:rsidRPr="00293DE1">
        <w:rPr>
          <w:rFonts w:eastAsiaTheme="minorHAnsi"/>
          <w:bCs/>
          <w:sz w:val="24"/>
          <w:szCs w:val="24"/>
          <w:lang w:eastAsia="en-US"/>
        </w:rPr>
        <w:t>гражданин освобождается от ответственности за неисполнение настоящего договора и всех предшествующих договоров (при наличии);</w:t>
      </w:r>
    </w:p>
    <w:p w:rsidR="0075538B" w:rsidRPr="00293DE1" w:rsidRDefault="0075538B" w:rsidP="00BA5CF8">
      <w:pPr>
        <w:pStyle w:val="a4"/>
        <w:autoSpaceDE w:val="0"/>
        <w:autoSpaceDN w:val="0"/>
        <w:adjustRightInd w:val="0"/>
        <w:spacing w:before="280"/>
        <w:ind w:left="0" w:firstLine="896"/>
        <w:jc w:val="both"/>
        <w:rPr>
          <w:rFonts w:eastAsiaTheme="minorHAnsi"/>
          <w:bCs/>
          <w:sz w:val="24"/>
          <w:szCs w:val="24"/>
          <w:lang w:eastAsia="en-US"/>
        </w:rPr>
      </w:pPr>
      <w:r w:rsidRPr="00293DE1">
        <w:rPr>
          <w:rFonts w:eastAsiaTheme="minorHAnsi"/>
          <w:bCs/>
          <w:sz w:val="24"/>
          <w:szCs w:val="24"/>
          <w:lang w:eastAsia="en-US"/>
        </w:rPr>
        <w:t>заказчик несет ответственность за неисполнение следующего договора, настоящего договора и всех предшествующих договоров (при наличии);</w:t>
      </w:r>
    </w:p>
    <w:p w:rsidR="0075538B" w:rsidRPr="00293DE1" w:rsidRDefault="0075538B" w:rsidP="0075538B">
      <w:pPr>
        <w:pStyle w:val="a4"/>
        <w:autoSpaceDE w:val="0"/>
        <w:autoSpaceDN w:val="0"/>
        <w:adjustRightInd w:val="0"/>
        <w:spacing w:before="280"/>
        <w:ind w:left="0" w:firstLine="896"/>
        <w:jc w:val="both"/>
        <w:rPr>
          <w:rFonts w:eastAsiaTheme="minorHAnsi"/>
          <w:bCs/>
          <w:sz w:val="24"/>
          <w:szCs w:val="24"/>
          <w:lang w:eastAsia="en-US"/>
        </w:rPr>
      </w:pPr>
      <w:r w:rsidRPr="00293DE1">
        <w:rPr>
          <w:rFonts w:eastAsiaTheme="minorHAnsi"/>
          <w:bCs/>
          <w:sz w:val="24"/>
          <w:szCs w:val="24"/>
          <w:lang w:eastAsia="en-US"/>
        </w:rPr>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rsidR="0075538B" w:rsidRPr="00293DE1" w:rsidRDefault="0075538B" w:rsidP="0075538B">
      <w:pPr>
        <w:pStyle w:val="a4"/>
        <w:autoSpaceDE w:val="0"/>
        <w:autoSpaceDN w:val="0"/>
        <w:adjustRightInd w:val="0"/>
        <w:spacing w:before="280"/>
        <w:ind w:left="0" w:firstLine="709"/>
        <w:jc w:val="both"/>
        <w:rPr>
          <w:rFonts w:eastAsiaTheme="minorHAnsi"/>
          <w:bCs/>
          <w:sz w:val="24"/>
          <w:szCs w:val="24"/>
          <w:lang w:eastAsia="en-US"/>
        </w:rPr>
      </w:pPr>
      <w:r w:rsidRPr="00293DE1">
        <w:rPr>
          <w:rFonts w:eastAsiaTheme="minorHAnsi"/>
          <w:bCs/>
          <w:sz w:val="24"/>
          <w:szCs w:val="24"/>
          <w:lang w:eastAsia="en-US"/>
        </w:rP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75538B" w:rsidRPr="00293DE1" w:rsidRDefault="0075538B" w:rsidP="0075538B">
      <w:pPr>
        <w:pStyle w:val="a4"/>
        <w:autoSpaceDE w:val="0"/>
        <w:autoSpaceDN w:val="0"/>
        <w:adjustRightInd w:val="0"/>
        <w:spacing w:before="280"/>
        <w:ind w:left="0" w:firstLine="709"/>
        <w:jc w:val="both"/>
        <w:rPr>
          <w:rFonts w:eastAsiaTheme="minorHAnsi"/>
          <w:bCs/>
          <w:sz w:val="24"/>
          <w:szCs w:val="24"/>
          <w:lang w:eastAsia="en-US"/>
        </w:rPr>
      </w:pPr>
      <w:r w:rsidRPr="00293DE1">
        <w:rPr>
          <w:rFonts w:eastAsiaTheme="minorHAnsi"/>
          <w:bCs/>
          <w:sz w:val="24"/>
          <w:szCs w:val="24"/>
          <w:lang w:eastAsia="en-US"/>
        </w:rPr>
        <w:t>8. Споры между сторонами, не урегулированные по соглашению сторон, подлежат разрешению в судебном порядке по месту нахождения истца.</w:t>
      </w:r>
    </w:p>
    <w:p w:rsidR="005645B6" w:rsidRPr="00293DE1" w:rsidRDefault="005645B6" w:rsidP="005F747D">
      <w:pPr>
        <w:pStyle w:val="ConsPlusNormal"/>
        <w:numPr>
          <w:ilvl w:val="0"/>
          <w:numId w:val="4"/>
        </w:numPr>
        <w:tabs>
          <w:tab w:val="left" w:pos="476"/>
          <w:tab w:val="left" w:pos="3119"/>
          <w:tab w:val="left" w:pos="4145"/>
        </w:tabs>
        <w:jc w:val="center"/>
        <w:outlineLvl w:val="1"/>
        <w:rPr>
          <w:b/>
          <w:szCs w:val="24"/>
        </w:rPr>
      </w:pPr>
      <w:bookmarkStart w:id="2" w:name="_GoBack"/>
      <w:bookmarkEnd w:id="2"/>
      <w:r w:rsidRPr="00293DE1">
        <w:rPr>
          <w:b/>
          <w:szCs w:val="24"/>
        </w:rPr>
        <w:t>Досрочное расторжение настоящего договора</w:t>
      </w:r>
    </w:p>
    <w:p w:rsidR="005645B6" w:rsidRPr="00293DE1" w:rsidRDefault="005645B6" w:rsidP="0075538B">
      <w:pPr>
        <w:pStyle w:val="ConsPlusNonformat"/>
        <w:ind w:firstLine="708"/>
        <w:jc w:val="both"/>
        <w:rPr>
          <w:rFonts w:ascii="Times New Roman" w:hAnsi="Times New Roman" w:cs="Times New Roman"/>
          <w:sz w:val="24"/>
          <w:szCs w:val="24"/>
        </w:rPr>
      </w:pPr>
      <w:r w:rsidRPr="00293DE1">
        <w:rPr>
          <w:rFonts w:ascii="Times New Roman" w:hAnsi="Times New Roman" w:cs="Times New Roman"/>
          <w:sz w:val="24"/>
          <w:szCs w:val="24"/>
        </w:rPr>
        <w:t>1. Настоящий договор не может быть расторгнут досрочно по соглашению сторон.</w:t>
      </w:r>
    </w:p>
    <w:p w:rsidR="005645B6" w:rsidRPr="00293DE1" w:rsidRDefault="005645B6" w:rsidP="0075538B">
      <w:pPr>
        <w:pStyle w:val="ConsPlusNonformat"/>
        <w:ind w:firstLine="708"/>
        <w:jc w:val="both"/>
        <w:rPr>
          <w:rFonts w:ascii="Times New Roman" w:hAnsi="Times New Roman" w:cs="Times New Roman"/>
          <w:sz w:val="24"/>
          <w:szCs w:val="24"/>
        </w:rPr>
      </w:pPr>
      <w:r w:rsidRPr="00293DE1">
        <w:rPr>
          <w:rFonts w:ascii="Times New Roman" w:hAnsi="Times New Roman" w:cs="Times New Roman"/>
          <w:sz w:val="24"/>
          <w:szCs w:val="24"/>
        </w:rPr>
        <w:t>2</w:t>
      </w:r>
      <w:r w:rsidR="00B5014E" w:rsidRPr="00293DE1">
        <w:rPr>
          <w:rFonts w:ascii="Times New Roman" w:hAnsi="Times New Roman" w:cs="Times New Roman"/>
          <w:sz w:val="24"/>
          <w:szCs w:val="24"/>
        </w:rPr>
        <w:t xml:space="preserve">. </w:t>
      </w:r>
      <w:r w:rsidRPr="00293DE1">
        <w:rPr>
          <w:rFonts w:ascii="Times New Roman" w:hAnsi="Times New Roman" w:cs="Times New Roman"/>
          <w:sz w:val="24"/>
          <w:szCs w:val="24"/>
        </w:rPr>
        <w:t>Настоящий договор досрочно расторгается в случаях, установленных законодательством Российской Федерации.</w:t>
      </w:r>
    </w:p>
    <w:p w:rsidR="005645B6" w:rsidRPr="00293DE1" w:rsidRDefault="005645B6" w:rsidP="005F747D">
      <w:pPr>
        <w:pStyle w:val="ConsPlusNormal"/>
        <w:numPr>
          <w:ilvl w:val="0"/>
          <w:numId w:val="4"/>
        </w:numPr>
        <w:tabs>
          <w:tab w:val="left" w:pos="476"/>
          <w:tab w:val="left" w:pos="3119"/>
          <w:tab w:val="left" w:pos="4145"/>
        </w:tabs>
        <w:jc w:val="center"/>
        <w:outlineLvl w:val="1"/>
        <w:rPr>
          <w:b/>
          <w:szCs w:val="24"/>
        </w:rPr>
      </w:pPr>
      <w:r w:rsidRPr="00293DE1">
        <w:rPr>
          <w:b/>
          <w:szCs w:val="24"/>
        </w:rPr>
        <w:t>Заключительные положения</w:t>
      </w:r>
    </w:p>
    <w:p w:rsidR="005645B6" w:rsidRPr="00293DE1" w:rsidRDefault="005645B6" w:rsidP="0075538B">
      <w:pPr>
        <w:pStyle w:val="ConsPlusNonformat"/>
        <w:ind w:firstLine="708"/>
        <w:jc w:val="both"/>
        <w:rPr>
          <w:rFonts w:ascii="Times New Roman" w:hAnsi="Times New Roman" w:cs="Times New Roman"/>
          <w:sz w:val="24"/>
          <w:szCs w:val="24"/>
        </w:rPr>
      </w:pPr>
      <w:r w:rsidRPr="00293DE1">
        <w:rPr>
          <w:rFonts w:ascii="Times New Roman" w:hAnsi="Times New Roman" w:cs="Times New Roman"/>
          <w:sz w:val="24"/>
          <w:szCs w:val="24"/>
        </w:rPr>
        <w:t>1. Настоящий договор составлен в 3-х экземплярах, имеющих одинаковую силу, по одному экземпляру для каждой из сторон.</w:t>
      </w:r>
    </w:p>
    <w:p w:rsidR="005645B6" w:rsidRPr="00293DE1" w:rsidRDefault="005645B6" w:rsidP="0075538B">
      <w:pPr>
        <w:pStyle w:val="ConsPlusNonformat"/>
        <w:ind w:firstLine="708"/>
        <w:jc w:val="both"/>
        <w:rPr>
          <w:rFonts w:ascii="Times New Roman" w:hAnsi="Times New Roman" w:cs="Times New Roman"/>
          <w:sz w:val="24"/>
          <w:szCs w:val="24"/>
        </w:rPr>
      </w:pPr>
      <w:r w:rsidRPr="00293DE1">
        <w:rPr>
          <w:rFonts w:ascii="Times New Roman" w:hAnsi="Times New Roman" w:cs="Times New Roman"/>
          <w:sz w:val="24"/>
          <w:szCs w:val="24"/>
        </w:rPr>
        <w:t xml:space="preserve">2. Настоящий договор вступает в силу с </w:t>
      </w:r>
      <w:r w:rsidRPr="00293DE1">
        <w:rPr>
          <w:rFonts w:ascii="Times New Roman" w:hAnsi="Times New Roman" w:cs="Times New Roman"/>
          <w:b/>
          <w:sz w:val="24"/>
          <w:szCs w:val="24"/>
          <w:u w:val="single"/>
        </w:rPr>
        <w:t>"01" сентября 2026 г.</w:t>
      </w:r>
      <w:r w:rsidRPr="00293DE1">
        <w:rPr>
          <w:rFonts w:ascii="Times New Roman" w:hAnsi="Times New Roman" w:cs="Times New Roman"/>
          <w:sz w:val="24"/>
          <w:szCs w:val="24"/>
        </w:rPr>
        <w:t xml:space="preserve">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5645B6" w:rsidRPr="00293DE1" w:rsidRDefault="005645B6" w:rsidP="0075538B">
      <w:pPr>
        <w:pStyle w:val="ConsPlusNonformat"/>
        <w:ind w:firstLine="708"/>
        <w:jc w:val="both"/>
        <w:rPr>
          <w:rFonts w:ascii="Times New Roman" w:hAnsi="Times New Roman" w:cs="Times New Roman"/>
          <w:sz w:val="24"/>
          <w:szCs w:val="24"/>
        </w:rPr>
      </w:pPr>
      <w:r w:rsidRPr="00293DE1">
        <w:rPr>
          <w:rFonts w:ascii="Times New Roman" w:hAnsi="Times New Roman" w:cs="Times New Roman"/>
          <w:sz w:val="24"/>
          <w:szCs w:val="24"/>
        </w:rPr>
        <w:t>3. Внесение изменений в настоящий договор оформляется дополнительными соглашениями к нему.</w:t>
      </w:r>
    </w:p>
    <w:p w:rsidR="005645B6" w:rsidRPr="00293DE1" w:rsidRDefault="005645B6" w:rsidP="005F747D">
      <w:pPr>
        <w:pStyle w:val="ConsPlusNormal"/>
        <w:numPr>
          <w:ilvl w:val="0"/>
          <w:numId w:val="4"/>
        </w:numPr>
        <w:tabs>
          <w:tab w:val="left" w:pos="476"/>
          <w:tab w:val="left" w:pos="3119"/>
          <w:tab w:val="left" w:pos="4145"/>
        </w:tabs>
        <w:jc w:val="center"/>
        <w:outlineLvl w:val="1"/>
        <w:rPr>
          <w:b/>
          <w:szCs w:val="24"/>
        </w:rPr>
      </w:pPr>
      <w:r w:rsidRPr="00293DE1">
        <w:rPr>
          <w:b/>
          <w:szCs w:val="24"/>
        </w:rPr>
        <w:t>Адреса и платежные реквизиты сторон</w:t>
      </w:r>
    </w:p>
    <w:p w:rsidR="005645B6" w:rsidRPr="00293DE1" w:rsidRDefault="005645B6" w:rsidP="005645B6">
      <w:pPr>
        <w:pStyle w:val="ConsPlusNormal"/>
        <w:tabs>
          <w:tab w:val="left" w:pos="476"/>
          <w:tab w:val="left" w:pos="3119"/>
          <w:tab w:val="left" w:pos="4145"/>
        </w:tabs>
        <w:ind w:left="176"/>
        <w:outlineLvl w:val="1"/>
        <w:rPr>
          <w:b/>
          <w:szCs w:val="24"/>
        </w:rPr>
      </w:pPr>
    </w:p>
    <w:tbl>
      <w:tblPr>
        <w:tblW w:w="967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712"/>
        <w:gridCol w:w="4962"/>
      </w:tblGrid>
      <w:tr w:rsidR="005645B6" w:rsidRPr="00293DE1" w:rsidTr="00950B9E">
        <w:trPr>
          <w:trHeight w:val="5094"/>
        </w:trPr>
        <w:tc>
          <w:tcPr>
            <w:tcW w:w="4712" w:type="dxa"/>
          </w:tcPr>
          <w:p w:rsidR="005645B6" w:rsidRPr="00293DE1" w:rsidRDefault="005645B6" w:rsidP="00950B9E">
            <w:pPr>
              <w:autoSpaceDE w:val="0"/>
              <w:autoSpaceDN w:val="0"/>
              <w:adjustRightInd w:val="0"/>
              <w:rPr>
                <w:rFonts w:eastAsia="Calibri"/>
                <w:b/>
                <w:bCs/>
                <w:sz w:val="24"/>
                <w:szCs w:val="24"/>
              </w:rPr>
            </w:pPr>
            <w:r w:rsidRPr="00293DE1">
              <w:rPr>
                <w:rFonts w:eastAsia="Calibri"/>
                <w:b/>
                <w:bCs/>
                <w:sz w:val="24"/>
                <w:szCs w:val="24"/>
              </w:rPr>
              <w:t>Заказчик:</w:t>
            </w:r>
          </w:p>
          <w:p w:rsidR="005645B6" w:rsidRPr="00293DE1" w:rsidRDefault="005645B6" w:rsidP="00950B9E">
            <w:pPr>
              <w:autoSpaceDE w:val="0"/>
              <w:autoSpaceDN w:val="0"/>
              <w:adjustRightInd w:val="0"/>
              <w:rPr>
                <w:rFonts w:eastAsia="Calibri"/>
                <w:b/>
                <w:bCs/>
                <w:sz w:val="24"/>
                <w:szCs w:val="24"/>
              </w:rPr>
            </w:pPr>
          </w:p>
          <w:p w:rsidR="005645B6" w:rsidRPr="00293DE1" w:rsidRDefault="005645B6" w:rsidP="00950B9E">
            <w:pPr>
              <w:autoSpaceDE w:val="0"/>
              <w:autoSpaceDN w:val="0"/>
              <w:adjustRightInd w:val="0"/>
              <w:rPr>
                <w:rFonts w:eastAsia="Calibri"/>
                <w:b/>
                <w:bCs/>
                <w:sz w:val="24"/>
                <w:szCs w:val="24"/>
              </w:rPr>
            </w:pPr>
            <w:r w:rsidRPr="00293DE1">
              <w:rPr>
                <w:rFonts w:eastAsia="Calibri"/>
                <w:b/>
                <w:bCs/>
                <w:sz w:val="24"/>
                <w:szCs w:val="24"/>
              </w:rPr>
              <w:t>Комитет по здравоохранению</w:t>
            </w:r>
          </w:p>
          <w:p w:rsidR="005645B6" w:rsidRPr="00293DE1" w:rsidRDefault="005645B6" w:rsidP="00950B9E">
            <w:pPr>
              <w:autoSpaceDE w:val="0"/>
              <w:autoSpaceDN w:val="0"/>
              <w:adjustRightInd w:val="0"/>
              <w:rPr>
                <w:rFonts w:eastAsia="Calibri"/>
                <w:b/>
                <w:bCs/>
                <w:sz w:val="24"/>
                <w:szCs w:val="24"/>
              </w:rPr>
            </w:pPr>
          </w:p>
          <w:p w:rsidR="00BD2A95" w:rsidRPr="00293DE1" w:rsidRDefault="00BD2A95" w:rsidP="00950B9E">
            <w:pPr>
              <w:shd w:val="clear" w:color="auto" w:fill="FFFFFF"/>
              <w:ind w:right="99"/>
              <w:rPr>
                <w:spacing w:val="-3"/>
                <w:sz w:val="24"/>
                <w:szCs w:val="24"/>
              </w:rPr>
            </w:pPr>
            <w:r w:rsidRPr="00293DE1">
              <w:rPr>
                <w:spacing w:val="-3"/>
                <w:sz w:val="24"/>
                <w:szCs w:val="24"/>
              </w:rPr>
              <w:t>191023,</w:t>
            </w:r>
          </w:p>
          <w:p w:rsidR="005645B6" w:rsidRPr="00293DE1" w:rsidRDefault="005645B6" w:rsidP="00950B9E">
            <w:pPr>
              <w:shd w:val="clear" w:color="auto" w:fill="FFFFFF"/>
              <w:ind w:right="99"/>
              <w:rPr>
                <w:spacing w:val="-2"/>
                <w:sz w:val="24"/>
                <w:szCs w:val="24"/>
              </w:rPr>
            </w:pPr>
            <w:r w:rsidRPr="00293DE1">
              <w:rPr>
                <w:spacing w:val="-3"/>
                <w:sz w:val="24"/>
                <w:szCs w:val="24"/>
              </w:rPr>
              <w:t xml:space="preserve">Санкт-Петербург, </w:t>
            </w:r>
            <w:r w:rsidRPr="00293DE1">
              <w:rPr>
                <w:spacing w:val="-2"/>
                <w:sz w:val="24"/>
                <w:szCs w:val="24"/>
              </w:rPr>
              <w:t>ул. Малая Садовая, д. 1</w:t>
            </w:r>
          </w:p>
          <w:p w:rsidR="005645B6" w:rsidRPr="00293DE1" w:rsidRDefault="005645B6" w:rsidP="00950B9E">
            <w:pPr>
              <w:shd w:val="clear" w:color="auto" w:fill="FFFFFF"/>
              <w:ind w:right="99"/>
              <w:rPr>
                <w:spacing w:val="-2"/>
                <w:sz w:val="24"/>
                <w:szCs w:val="24"/>
              </w:rPr>
            </w:pPr>
            <w:r w:rsidRPr="00293DE1">
              <w:rPr>
                <w:spacing w:val="-2"/>
                <w:sz w:val="24"/>
                <w:szCs w:val="24"/>
              </w:rPr>
              <w:t xml:space="preserve">Электронная почта: </w:t>
            </w:r>
            <w:hyperlink r:id="rId15" w:history="1">
              <w:r w:rsidRPr="00293DE1">
                <w:rPr>
                  <w:rStyle w:val="a3"/>
                  <w:color w:val="0000FF"/>
                  <w:spacing w:val="-2"/>
                  <w:sz w:val="24"/>
                  <w:szCs w:val="24"/>
                  <w:lang w:val="en-US"/>
                </w:rPr>
                <w:t>kzdrav</w:t>
              </w:r>
              <w:r w:rsidRPr="00293DE1">
                <w:rPr>
                  <w:rStyle w:val="a3"/>
                  <w:color w:val="0000FF"/>
                  <w:spacing w:val="-2"/>
                  <w:sz w:val="24"/>
                  <w:szCs w:val="24"/>
                </w:rPr>
                <w:t>@</w:t>
              </w:r>
              <w:r w:rsidRPr="00293DE1">
                <w:rPr>
                  <w:rStyle w:val="a3"/>
                  <w:color w:val="0000FF"/>
                  <w:spacing w:val="-2"/>
                  <w:sz w:val="24"/>
                  <w:szCs w:val="24"/>
                  <w:lang w:val="en-US"/>
                </w:rPr>
                <w:t>gov</w:t>
              </w:r>
              <w:r w:rsidRPr="00293DE1">
                <w:rPr>
                  <w:rStyle w:val="a3"/>
                  <w:color w:val="0000FF"/>
                  <w:spacing w:val="-2"/>
                  <w:sz w:val="24"/>
                  <w:szCs w:val="24"/>
                </w:rPr>
                <w:t>.</w:t>
              </w:r>
              <w:r w:rsidRPr="00293DE1">
                <w:rPr>
                  <w:rStyle w:val="a3"/>
                  <w:color w:val="0000FF"/>
                  <w:spacing w:val="-2"/>
                  <w:sz w:val="24"/>
                  <w:szCs w:val="24"/>
                  <w:lang w:val="en-US"/>
                </w:rPr>
                <w:t>spb</w:t>
              </w:r>
              <w:r w:rsidRPr="00293DE1">
                <w:rPr>
                  <w:rStyle w:val="a3"/>
                  <w:color w:val="0000FF"/>
                  <w:spacing w:val="-2"/>
                  <w:sz w:val="24"/>
                  <w:szCs w:val="24"/>
                </w:rPr>
                <w:t>.</w:t>
              </w:r>
              <w:r w:rsidRPr="00293DE1">
                <w:rPr>
                  <w:rStyle w:val="a3"/>
                  <w:color w:val="0000FF"/>
                  <w:spacing w:val="-2"/>
                  <w:sz w:val="24"/>
                  <w:szCs w:val="24"/>
                  <w:lang w:val="en-US"/>
                </w:rPr>
                <w:t>ru</w:t>
              </w:r>
            </w:hyperlink>
          </w:p>
          <w:p w:rsidR="005645B6" w:rsidRPr="00293DE1" w:rsidRDefault="005645B6" w:rsidP="00950B9E">
            <w:pPr>
              <w:shd w:val="clear" w:color="auto" w:fill="FFFFFF"/>
              <w:ind w:right="99"/>
              <w:rPr>
                <w:spacing w:val="-3"/>
                <w:sz w:val="24"/>
                <w:szCs w:val="24"/>
              </w:rPr>
            </w:pPr>
            <w:r w:rsidRPr="00293DE1">
              <w:rPr>
                <w:spacing w:val="-3"/>
                <w:sz w:val="24"/>
                <w:szCs w:val="24"/>
              </w:rPr>
              <w:t>Северо-Западное ГУ Банка России // УФК по г. Санкт-Петербургу, г. Санкт-Петербург</w:t>
            </w:r>
          </w:p>
          <w:p w:rsidR="005645B6" w:rsidRPr="00293DE1" w:rsidRDefault="005645B6" w:rsidP="00950B9E">
            <w:pPr>
              <w:shd w:val="clear" w:color="auto" w:fill="FFFFFF"/>
              <w:ind w:right="99"/>
              <w:rPr>
                <w:spacing w:val="-3"/>
                <w:sz w:val="24"/>
                <w:szCs w:val="24"/>
              </w:rPr>
            </w:pPr>
            <w:r w:rsidRPr="00293DE1">
              <w:rPr>
                <w:spacing w:val="-3"/>
                <w:sz w:val="24"/>
                <w:szCs w:val="24"/>
              </w:rPr>
              <w:t xml:space="preserve">БИК 014030106 </w:t>
            </w:r>
          </w:p>
          <w:p w:rsidR="005645B6" w:rsidRPr="00293DE1" w:rsidRDefault="005645B6" w:rsidP="00950B9E">
            <w:pPr>
              <w:shd w:val="clear" w:color="auto" w:fill="FFFFFF"/>
              <w:ind w:right="99"/>
              <w:rPr>
                <w:spacing w:val="-3"/>
                <w:sz w:val="24"/>
                <w:szCs w:val="24"/>
              </w:rPr>
            </w:pPr>
            <w:r w:rsidRPr="00293DE1">
              <w:rPr>
                <w:spacing w:val="-3"/>
                <w:sz w:val="24"/>
                <w:szCs w:val="24"/>
              </w:rPr>
              <w:t>ИНН 7702235133</w:t>
            </w:r>
          </w:p>
          <w:p w:rsidR="005645B6" w:rsidRPr="00293DE1" w:rsidRDefault="005645B6" w:rsidP="00950B9E">
            <w:pPr>
              <w:shd w:val="clear" w:color="auto" w:fill="FFFFFF"/>
              <w:ind w:right="99"/>
              <w:rPr>
                <w:spacing w:val="-3"/>
                <w:sz w:val="24"/>
                <w:szCs w:val="24"/>
              </w:rPr>
            </w:pPr>
            <w:r w:rsidRPr="00293DE1">
              <w:rPr>
                <w:spacing w:val="-3"/>
                <w:sz w:val="24"/>
                <w:szCs w:val="24"/>
              </w:rPr>
              <w:t>Корр. счет: 40102810945370000005</w:t>
            </w:r>
          </w:p>
          <w:p w:rsidR="005645B6" w:rsidRPr="00293DE1" w:rsidRDefault="005645B6" w:rsidP="00950B9E">
            <w:pPr>
              <w:shd w:val="clear" w:color="auto" w:fill="FFFFFF"/>
              <w:ind w:right="99"/>
              <w:rPr>
                <w:spacing w:val="-3"/>
                <w:sz w:val="24"/>
                <w:szCs w:val="24"/>
              </w:rPr>
            </w:pPr>
            <w:r w:rsidRPr="00293DE1">
              <w:rPr>
                <w:spacing w:val="-3"/>
                <w:sz w:val="24"/>
                <w:szCs w:val="24"/>
              </w:rPr>
              <w:t>Расчетный счет: 03221643400000007200</w:t>
            </w:r>
          </w:p>
          <w:p w:rsidR="005645B6" w:rsidRPr="00293DE1" w:rsidRDefault="005645B6" w:rsidP="00950B9E">
            <w:pPr>
              <w:shd w:val="clear" w:color="auto" w:fill="FFFFFF"/>
              <w:ind w:right="297"/>
              <w:rPr>
                <w:sz w:val="18"/>
                <w:szCs w:val="18"/>
              </w:rPr>
            </w:pPr>
          </w:p>
          <w:p w:rsidR="00BD2A95" w:rsidRPr="00293DE1" w:rsidRDefault="00BD2A95" w:rsidP="00950B9E">
            <w:pPr>
              <w:autoSpaceDE w:val="0"/>
              <w:autoSpaceDN w:val="0"/>
              <w:adjustRightInd w:val="0"/>
              <w:rPr>
                <w:rFonts w:eastAsia="Calibri"/>
                <w:b/>
                <w:sz w:val="24"/>
                <w:szCs w:val="24"/>
              </w:rPr>
            </w:pPr>
          </w:p>
          <w:p w:rsidR="00BD2A95" w:rsidRPr="00293DE1" w:rsidRDefault="005645B6" w:rsidP="00950B9E">
            <w:pPr>
              <w:autoSpaceDE w:val="0"/>
              <w:autoSpaceDN w:val="0"/>
              <w:adjustRightInd w:val="0"/>
              <w:rPr>
                <w:rFonts w:eastAsia="Calibri"/>
                <w:b/>
                <w:sz w:val="24"/>
                <w:szCs w:val="24"/>
              </w:rPr>
            </w:pPr>
            <w:r w:rsidRPr="00293DE1">
              <w:rPr>
                <w:rFonts w:eastAsia="Calibri"/>
                <w:b/>
                <w:sz w:val="24"/>
                <w:szCs w:val="24"/>
              </w:rPr>
              <w:t>Председатель</w:t>
            </w:r>
          </w:p>
          <w:p w:rsidR="00BD2A95" w:rsidRPr="00293DE1" w:rsidRDefault="00BD2A95" w:rsidP="00950B9E">
            <w:pPr>
              <w:autoSpaceDE w:val="0"/>
              <w:autoSpaceDN w:val="0"/>
              <w:adjustRightInd w:val="0"/>
              <w:rPr>
                <w:rFonts w:eastAsia="Calibri"/>
                <w:b/>
                <w:sz w:val="24"/>
                <w:szCs w:val="24"/>
              </w:rPr>
            </w:pPr>
            <w:r w:rsidRPr="00293DE1">
              <w:rPr>
                <w:rFonts w:eastAsia="Calibri"/>
                <w:b/>
                <w:sz w:val="24"/>
                <w:szCs w:val="24"/>
              </w:rPr>
              <w:t>Комитета</w:t>
            </w:r>
          </w:p>
          <w:p w:rsidR="005645B6" w:rsidRPr="00293DE1" w:rsidRDefault="005645B6" w:rsidP="00950B9E">
            <w:pPr>
              <w:autoSpaceDE w:val="0"/>
              <w:autoSpaceDN w:val="0"/>
              <w:adjustRightInd w:val="0"/>
              <w:rPr>
                <w:rFonts w:eastAsia="Calibri"/>
                <w:b/>
                <w:sz w:val="24"/>
                <w:szCs w:val="24"/>
              </w:rPr>
            </w:pPr>
            <w:r w:rsidRPr="00293DE1">
              <w:rPr>
                <w:rFonts w:eastAsia="Calibri"/>
                <w:b/>
                <w:sz w:val="24"/>
                <w:szCs w:val="24"/>
              </w:rPr>
              <w:t>по здравоохранению</w:t>
            </w:r>
            <w:r w:rsidR="00BD2A95" w:rsidRPr="00293DE1">
              <w:rPr>
                <w:rFonts w:eastAsia="Calibri"/>
                <w:b/>
                <w:sz w:val="24"/>
                <w:szCs w:val="24"/>
              </w:rPr>
              <w:t xml:space="preserve">              </w:t>
            </w:r>
            <w:r w:rsidRPr="00293DE1">
              <w:rPr>
                <w:rFonts w:eastAsia="Calibri"/>
                <w:b/>
                <w:sz w:val="24"/>
                <w:szCs w:val="24"/>
              </w:rPr>
              <w:t>А.М.Сарана</w:t>
            </w:r>
          </w:p>
          <w:p w:rsidR="00BD2A95" w:rsidRPr="00293DE1" w:rsidRDefault="00BD2A95" w:rsidP="00950B9E">
            <w:pPr>
              <w:autoSpaceDE w:val="0"/>
              <w:autoSpaceDN w:val="0"/>
              <w:adjustRightInd w:val="0"/>
              <w:rPr>
                <w:rFonts w:eastAsia="Calibri"/>
                <w:sz w:val="24"/>
                <w:szCs w:val="24"/>
              </w:rPr>
            </w:pPr>
          </w:p>
          <w:p w:rsidR="005645B6" w:rsidRPr="00293DE1" w:rsidRDefault="005645B6" w:rsidP="00950B9E">
            <w:pPr>
              <w:autoSpaceDE w:val="0"/>
              <w:autoSpaceDN w:val="0"/>
              <w:adjustRightInd w:val="0"/>
              <w:rPr>
                <w:rFonts w:eastAsia="Calibri"/>
                <w:bCs/>
                <w:sz w:val="24"/>
                <w:szCs w:val="24"/>
              </w:rPr>
            </w:pPr>
            <w:r w:rsidRPr="00293DE1">
              <w:rPr>
                <w:rFonts w:eastAsia="Calibri"/>
                <w:sz w:val="24"/>
                <w:szCs w:val="24"/>
              </w:rPr>
              <w:t>М.П.</w:t>
            </w:r>
            <w:r w:rsidRPr="00293DE1">
              <w:rPr>
                <w:snapToGrid w:val="0"/>
                <w:color w:val="000000"/>
                <w:w w:val="0"/>
                <w:sz w:val="0"/>
                <w:szCs w:val="0"/>
                <w:u w:color="000000"/>
                <w:bdr w:val="none" w:sz="0" w:space="0" w:color="000000"/>
                <w:shd w:val="clear" w:color="000000" w:fill="000000"/>
                <w:lang w:val="x-none" w:eastAsia="x-none" w:bidi="x-none"/>
              </w:rPr>
              <w:t xml:space="preserve"> </w:t>
            </w:r>
          </w:p>
        </w:tc>
        <w:tc>
          <w:tcPr>
            <w:tcW w:w="4962" w:type="dxa"/>
          </w:tcPr>
          <w:p w:rsidR="005645B6" w:rsidRPr="00293DE1" w:rsidRDefault="005645B6" w:rsidP="00950B9E">
            <w:pPr>
              <w:autoSpaceDE w:val="0"/>
              <w:autoSpaceDN w:val="0"/>
              <w:adjustRightInd w:val="0"/>
              <w:rPr>
                <w:b/>
                <w:sz w:val="24"/>
                <w:szCs w:val="24"/>
              </w:rPr>
            </w:pPr>
            <w:permStart w:id="1151011661" w:edGrp="everyone"/>
            <w:r w:rsidRPr="00293DE1">
              <w:rPr>
                <w:b/>
                <w:sz w:val="24"/>
                <w:szCs w:val="24"/>
              </w:rPr>
              <w:t>Гражданин</w:t>
            </w:r>
          </w:p>
          <w:p w:rsidR="005645B6" w:rsidRPr="00293DE1" w:rsidRDefault="005645B6" w:rsidP="00950B9E">
            <w:pPr>
              <w:autoSpaceDE w:val="0"/>
              <w:autoSpaceDN w:val="0"/>
              <w:adjustRightInd w:val="0"/>
              <w:rPr>
                <w:b/>
                <w:sz w:val="24"/>
                <w:szCs w:val="24"/>
              </w:rPr>
            </w:pPr>
            <w:r w:rsidRPr="00293DE1">
              <w:rPr>
                <w:b/>
                <w:sz w:val="24"/>
                <w:szCs w:val="24"/>
              </w:rPr>
              <w:t>______________________________________</w:t>
            </w:r>
          </w:p>
          <w:p w:rsidR="005645B6" w:rsidRPr="00293DE1" w:rsidRDefault="005645B6" w:rsidP="00950B9E">
            <w:pPr>
              <w:autoSpaceDE w:val="0"/>
              <w:autoSpaceDN w:val="0"/>
              <w:adjustRightInd w:val="0"/>
              <w:jc w:val="center"/>
            </w:pPr>
            <w:r w:rsidRPr="00293DE1">
              <w:t>______________________________________________</w:t>
            </w:r>
          </w:p>
          <w:p w:rsidR="005645B6" w:rsidRPr="00293DE1" w:rsidRDefault="005645B6" w:rsidP="00950B9E">
            <w:pPr>
              <w:autoSpaceDE w:val="0"/>
              <w:autoSpaceDN w:val="0"/>
              <w:adjustRightInd w:val="0"/>
              <w:jc w:val="center"/>
            </w:pPr>
            <w:r w:rsidRPr="00293DE1">
              <w:t>(фамилия, имя, отчество (при наличии)</w:t>
            </w:r>
          </w:p>
          <w:p w:rsidR="005645B6" w:rsidRPr="00293DE1" w:rsidRDefault="005645B6" w:rsidP="00950B9E">
            <w:pPr>
              <w:autoSpaceDE w:val="0"/>
              <w:autoSpaceDN w:val="0"/>
              <w:adjustRightInd w:val="0"/>
              <w:jc w:val="center"/>
            </w:pPr>
            <w:r w:rsidRPr="00293DE1">
              <w:t>______________________________________________</w:t>
            </w:r>
          </w:p>
          <w:p w:rsidR="005645B6" w:rsidRPr="00293DE1" w:rsidRDefault="005645B6" w:rsidP="00950B9E">
            <w:pPr>
              <w:autoSpaceDE w:val="0"/>
              <w:autoSpaceDN w:val="0"/>
              <w:adjustRightInd w:val="0"/>
              <w:jc w:val="center"/>
            </w:pPr>
            <w:r w:rsidRPr="00293DE1">
              <w:t>(дата рождения)</w:t>
            </w:r>
          </w:p>
          <w:p w:rsidR="005645B6" w:rsidRPr="00293DE1" w:rsidRDefault="005645B6" w:rsidP="00950B9E">
            <w:pPr>
              <w:autoSpaceDE w:val="0"/>
              <w:autoSpaceDN w:val="0"/>
              <w:adjustRightInd w:val="0"/>
              <w:jc w:val="center"/>
            </w:pPr>
            <w:r w:rsidRPr="00293DE1">
              <w:t>______________________________________________</w:t>
            </w:r>
          </w:p>
          <w:p w:rsidR="005645B6" w:rsidRPr="00293DE1" w:rsidRDefault="005645B6" w:rsidP="00950B9E">
            <w:pPr>
              <w:autoSpaceDE w:val="0"/>
              <w:autoSpaceDN w:val="0"/>
              <w:adjustRightInd w:val="0"/>
              <w:jc w:val="center"/>
              <w:rPr>
                <w:szCs w:val="24"/>
              </w:rPr>
            </w:pPr>
            <w:r w:rsidRPr="00293DE1">
              <w:rPr>
                <w:szCs w:val="24"/>
              </w:rPr>
              <w:t>(паспортные данные: серия, номер, когда и кем выдан)</w:t>
            </w:r>
          </w:p>
          <w:p w:rsidR="005645B6" w:rsidRPr="00293DE1" w:rsidRDefault="005645B6" w:rsidP="00950B9E">
            <w:pPr>
              <w:autoSpaceDE w:val="0"/>
              <w:autoSpaceDN w:val="0"/>
              <w:adjustRightInd w:val="0"/>
              <w:spacing w:line="360" w:lineRule="auto"/>
              <w:jc w:val="center"/>
            </w:pPr>
            <w:r w:rsidRPr="00293DE1">
              <w:t>______________________________________________</w:t>
            </w:r>
          </w:p>
          <w:p w:rsidR="005645B6" w:rsidRPr="00293DE1" w:rsidRDefault="005645B6" w:rsidP="00950B9E">
            <w:pPr>
              <w:autoSpaceDE w:val="0"/>
              <w:autoSpaceDN w:val="0"/>
              <w:adjustRightInd w:val="0"/>
              <w:spacing w:line="360" w:lineRule="auto"/>
              <w:jc w:val="center"/>
            </w:pPr>
            <w:r w:rsidRPr="00293DE1">
              <w:t>______________________________________________</w:t>
            </w:r>
          </w:p>
          <w:p w:rsidR="005645B6" w:rsidRPr="00293DE1" w:rsidRDefault="005645B6" w:rsidP="00950B9E">
            <w:pPr>
              <w:autoSpaceDE w:val="0"/>
              <w:autoSpaceDN w:val="0"/>
              <w:adjustRightInd w:val="0"/>
              <w:spacing w:line="360" w:lineRule="auto"/>
            </w:pPr>
            <w:r w:rsidRPr="00293DE1">
              <w:rPr>
                <w:szCs w:val="24"/>
              </w:rPr>
              <w:t xml:space="preserve"> место регистрации </w:t>
            </w:r>
            <w:r w:rsidRPr="00293DE1">
              <w:t>____________________________________________</w:t>
            </w:r>
          </w:p>
          <w:p w:rsidR="005645B6" w:rsidRPr="00293DE1" w:rsidRDefault="005645B6" w:rsidP="00950B9E">
            <w:pPr>
              <w:autoSpaceDE w:val="0"/>
              <w:autoSpaceDN w:val="0"/>
              <w:adjustRightInd w:val="0"/>
              <w:spacing w:line="360" w:lineRule="auto"/>
              <w:jc w:val="center"/>
            </w:pPr>
            <w:r w:rsidRPr="00293DE1">
              <w:t>______________________________________________</w:t>
            </w:r>
          </w:p>
          <w:p w:rsidR="005645B6" w:rsidRPr="00293DE1" w:rsidRDefault="005645B6" w:rsidP="00950B9E">
            <w:pPr>
              <w:autoSpaceDE w:val="0"/>
              <w:autoSpaceDN w:val="0"/>
              <w:adjustRightInd w:val="0"/>
              <w:spacing w:line="360" w:lineRule="auto"/>
            </w:pPr>
            <w:r w:rsidRPr="00293DE1">
              <w:rPr>
                <w:szCs w:val="24"/>
              </w:rPr>
              <w:t>место проживания</w:t>
            </w:r>
            <w:r w:rsidRPr="00293DE1">
              <w:t xml:space="preserve"> ____________________________________________</w:t>
            </w:r>
          </w:p>
          <w:p w:rsidR="005645B6" w:rsidRPr="00293DE1" w:rsidRDefault="005645B6" w:rsidP="00950B9E">
            <w:pPr>
              <w:autoSpaceDE w:val="0"/>
              <w:autoSpaceDN w:val="0"/>
              <w:adjustRightInd w:val="0"/>
              <w:spacing w:line="360" w:lineRule="auto"/>
              <w:jc w:val="center"/>
            </w:pPr>
            <w:r w:rsidRPr="00293DE1">
              <w:t>______________________________________________</w:t>
            </w:r>
          </w:p>
          <w:p w:rsidR="005645B6" w:rsidRPr="00293DE1" w:rsidRDefault="005645B6" w:rsidP="00950B9E">
            <w:pPr>
              <w:autoSpaceDE w:val="0"/>
              <w:autoSpaceDN w:val="0"/>
              <w:adjustRightInd w:val="0"/>
              <w:spacing w:line="360" w:lineRule="auto"/>
              <w:jc w:val="center"/>
              <w:rPr>
                <w:szCs w:val="24"/>
              </w:rPr>
            </w:pPr>
            <w:r w:rsidRPr="00293DE1">
              <w:rPr>
                <w:szCs w:val="24"/>
              </w:rPr>
              <w:t>адрес электронной почты, контактный номер телефона ___________________________________________</w:t>
            </w:r>
          </w:p>
          <w:p w:rsidR="005645B6" w:rsidRPr="00293DE1" w:rsidRDefault="005645B6" w:rsidP="00950B9E">
            <w:pPr>
              <w:autoSpaceDE w:val="0"/>
              <w:autoSpaceDN w:val="0"/>
              <w:adjustRightInd w:val="0"/>
              <w:spacing w:line="360" w:lineRule="auto"/>
              <w:jc w:val="center"/>
              <w:rPr>
                <w:szCs w:val="24"/>
              </w:rPr>
            </w:pPr>
            <w:r w:rsidRPr="00293DE1">
              <w:rPr>
                <w:szCs w:val="24"/>
              </w:rPr>
              <w:t>__________________________________________</w:t>
            </w:r>
          </w:p>
          <w:p w:rsidR="005645B6" w:rsidRPr="00293DE1" w:rsidRDefault="005645B6" w:rsidP="00950B9E">
            <w:pPr>
              <w:autoSpaceDE w:val="0"/>
              <w:autoSpaceDN w:val="0"/>
              <w:adjustRightInd w:val="0"/>
              <w:jc w:val="center"/>
              <w:rPr>
                <w:szCs w:val="24"/>
              </w:rPr>
            </w:pPr>
          </w:p>
          <w:p w:rsidR="005645B6" w:rsidRPr="00293DE1" w:rsidRDefault="005645B6" w:rsidP="00950B9E">
            <w:pPr>
              <w:autoSpaceDE w:val="0"/>
              <w:autoSpaceDN w:val="0"/>
              <w:adjustRightInd w:val="0"/>
              <w:jc w:val="center"/>
            </w:pPr>
            <w:r w:rsidRPr="00293DE1">
              <w:t>______________________________________________</w:t>
            </w:r>
          </w:p>
          <w:p w:rsidR="005645B6" w:rsidRPr="00293DE1" w:rsidRDefault="005645B6" w:rsidP="00950B9E">
            <w:pPr>
              <w:autoSpaceDE w:val="0"/>
              <w:autoSpaceDN w:val="0"/>
              <w:adjustRightInd w:val="0"/>
              <w:jc w:val="center"/>
              <w:rPr>
                <w:sz w:val="16"/>
                <w:szCs w:val="24"/>
              </w:rPr>
            </w:pPr>
            <w:r w:rsidRPr="00293DE1">
              <w:rPr>
                <w:szCs w:val="24"/>
              </w:rPr>
              <w:t>(подпись,                       фамилия, инициалы)</w:t>
            </w:r>
          </w:p>
          <w:permEnd w:id="1151011661"/>
          <w:p w:rsidR="005645B6" w:rsidRPr="00293DE1" w:rsidRDefault="005645B6" w:rsidP="00950B9E">
            <w:pPr>
              <w:autoSpaceDE w:val="0"/>
              <w:autoSpaceDN w:val="0"/>
              <w:adjustRightInd w:val="0"/>
              <w:jc w:val="center"/>
              <w:rPr>
                <w:szCs w:val="24"/>
              </w:rPr>
            </w:pPr>
          </w:p>
          <w:p w:rsidR="005645B6" w:rsidRPr="00293DE1" w:rsidRDefault="005645B6" w:rsidP="00950B9E">
            <w:pPr>
              <w:autoSpaceDE w:val="0"/>
              <w:autoSpaceDN w:val="0"/>
              <w:adjustRightInd w:val="0"/>
              <w:jc w:val="center"/>
              <w:rPr>
                <w:b/>
                <w:sz w:val="24"/>
                <w:szCs w:val="24"/>
              </w:rPr>
            </w:pPr>
          </w:p>
        </w:tc>
      </w:tr>
      <w:tr w:rsidR="005645B6" w:rsidTr="00950B9E">
        <w:trPr>
          <w:trHeight w:val="4194"/>
        </w:trPr>
        <w:tc>
          <w:tcPr>
            <w:tcW w:w="4712" w:type="dxa"/>
          </w:tcPr>
          <w:p w:rsidR="005645B6" w:rsidRPr="00293DE1" w:rsidRDefault="005645B6" w:rsidP="00950B9E">
            <w:pPr>
              <w:autoSpaceDE w:val="0"/>
              <w:autoSpaceDN w:val="0"/>
              <w:adjustRightInd w:val="0"/>
              <w:rPr>
                <w:b/>
                <w:sz w:val="24"/>
                <w:szCs w:val="24"/>
              </w:rPr>
            </w:pPr>
            <w:r w:rsidRPr="00293DE1">
              <w:rPr>
                <w:b/>
                <w:sz w:val="24"/>
                <w:szCs w:val="24"/>
              </w:rPr>
              <w:lastRenderedPageBreak/>
              <w:t>Работодатель:</w:t>
            </w:r>
          </w:p>
          <w:p w:rsidR="005645B6" w:rsidRPr="00293DE1" w:rsidRDefault="005645B6" w:rsidP="00950B9E">
            <w:pPr>
              <w:autoSpaceDE w:val="0"/>
              <w:autoSpaceDN w:val="0"/>
              <w:adjustRightInd w:val="0"/>
              <w:rPr>
                <w:b/>
                <w:sz w:val="24"/>
                <w:szCs w:val="24"/>
              </w:rPr>
            </w:pPr>
            <w:permStart w:id="412434232" w:edGrp="everyone"/>
            <w:r w:rsidRPr="00293DE1">
              <w:rPr>
                <w:b/>
                <w:sz w:val="24"/>
                <w:szCs w:val="24"/>
              </w:rPr>
              <w:t>(указать полное  наименование организации)</w:t>
            </w:r>
          </w:p>
          <w:p w:rsidR="005645B6" w:rsidRPr="00293DE1" w:rsidRDefault="005645B6" w:rsidP="00950B9E">
            <w:pPr>
              <w:shd w:val="clear" w:color="auto" w:fill="FFFFFF"/>
              <w:ind w:right="297"/>
              <w:rPr>
                <w:spacing w:val="-1"/>
                <w:sz w:val="18"/>
                <w:szCs w:val="18"/>
              </w:rPr>
            </w:pPr>
          </w:p>
          <w:p w:rsidR="005645B6" w:rsidRPr="00293DE1" w:rsidRDefault="005645B6" w:rsidP="00950B9E">
            <w:pPr>
              <w:pStyle w:val="ConsPlusNonformat"/>
              <w:jc w:val="both"/>
              <w:rPr>
                <w:rFonts w:ascii="Times New Roman" w:hAnsi="Times New Roman" w:cs="Times New Roman"/>
                <w:sz w:val="22"/>
                <w:szCs w:val="24"/>
              </w:rPr>
            </w:pPr>
          </w:p>
          <w:p w:rsidR="005645B6" w:rsidRPr="00293DE1" w:rsidRDefault="005645B6" w:rsidP="00950B9E">
            <w:pPr>
              <w:pStyle w:val="ConsPlusNonformat"/>
              <w:jc w:val="both"/>
              <w:rPr>
                <w:rFonts w:ascii="Times New Roman" w:hAnsi="Times New Roman" w:cs="Times New Roman"/>
                <w:sz w:val="22"/>
                <w:szCs w:val="24"/>
              </w:rPr>
            </w:pPr>
            <w:r w:rsidRPr="00293DE1">
              <w:rPr>
                <w:rFonts w:ascii="Times New Roman" w:hAnsi="Times New Roman" w:cs="Times New Roman"/>
                <w:sz w:val="22"/>
                <w:szCs w:val="24"/>
              </w:rPr>
              <w:t>АДРЕС;</w:t>
            </w:r>
          </w:p>
          <w:p w:rsidR="005645B6" w:rsidRPr="00293DE1" w:rsidRDefault="005645B6" w:rsidP="00950B9E">
            <w:pPr>
              <w:pStyle w:val="ConsPlusNonformat"/>
              <w:jc w:val="both"/>
              <w:rPr>
                <w:rFonts w:ascii="Times New Roman" w:hAnsi="Times New Roman" w:cs="Times New Roman"/>
                <w:sz w:val="22"/>
                <w:szCs w:val="24"/>
              </w:rPr>
            </w:pPr>
            <w:r w:rsidRPr="00293DE1">
              <w:rPr>
                <w:rFonts w:ascii="Times New Roman" w:hAnsi="Times New Roman" w:cs="Times New Roman"/>
                <w:sz w:val="22"/>
                <w:szCs w:val="24"/>
              </w:rPr>
              <w:t xml:space="preserve">БИК </w:t>
            </w:r>
          </w:p>
          <w:p w:rsidR="005645B6" w:rsidRPr="00293DE1" w:rsidRDefault="005645B6" w:rsidP="00950B9E">
            <w:pPr>
              <w:pStyle w:val="ConsPlusNonformat"/>
              <w:jc w:val="both"/>
              <w:rPr>
                <w:rFonts w:ascii="Times New Roman" w:hAnsi="Times New Roman" w:cs="Times New Roman"/>
                <w:sz w:val="22"/>
                <w:szCs w:val="24"/>
              </w:rPr>
            </w:pPr>
            <w:r w:rsidRPr="00293DE1">
              <w:rPr>
                <w:rFonts w:ascii="Times New Roman" w:hAnsi="Times New Roman" w:cs="Times New Roman"/>
                <w:sz w:val="22"/>
                <w:szCs w:val="24"/>
              </w:rPr>
              <w:t xml:space="preserve">ИНН </w:t>
            </w:r>
          </w:p>
          <w:p w:rsidR="005645B6" w:rsidRPr="00293DE1" w:rsidRDefault="005645B6" w:rsidP="00950B9E">
            <w:pPr>
              <w:pStyle w:val="ConsPlusNonformat"/>
              <w:jc w:val="both"/>
              <w:rPr>
                <w:rFonts w:ascii="Times New Roman" w:hAnsi="Times New Roman" w:cs="Times New Roman"/>
                <w:sz w:val="22"/>
                <w:szCs w:val="24"/>
              </w:rPr>
            </w:pPr>
            <w:r w:rsidRPr="00293DE1">
              <w:rPr>
                <w:rFonts w:ascii="Times New Roman" w:hAnsi="Times New Roman" w:cs="Times New Roman"/>
                <w:sz w:val="22"/>
                <w:szCs w:val="24"/>
              </w:rPr>
              <w:t xml:space="preserve">Корр. счет: </w:t>
            </w:r>
          </w:p>
          <w:p w:rsidR="005645B6" w:rsidRPr="00293DE1" w:rsidRDefault="005645B6" w:rsidP="00950B9E">
            <w:pPr>
              <w:pStyle w:val="ConsPlusNonformat"/>
              <w:jc w:val="both"/>
              <w:rPr>
                <w:rFonts w:ascii="Times New Roman" w:hAnsi="Times New Roman" w:cs="Times New Roman"/>
                <w:sz w:val="22"/>
                <w:szCs w:val="24"/>
              </w:rPr>
            </w:pPr>
            <w:r w:rsidRPr="00293DE1">
              <w:rPr>
                <w:rFonts w:ascii="Times New Roman" w:hAnsi="Times New Roman" w:cs="Times New Roman"/>
                <w:sz w:val="22"/>
                <w:szCs w:val="24"/>
              </w:rPr>
              <w:t>Расчетный счет:</w:t>
            </w:r>
          </w:p>
          <w:p w:rsidR="005645B6" w:rsidRPr="00293DE1" w:rsidRDefault="005645B6" w:rsidP="00950B9E">
            <w:pPr>
              <w:pStyle w:val="ConsPlusNonformat"/>
              <w:jc w:val="both"/>
              <w:rPr>
                <w:rFonts w:ascii="Times New Roman" w:hAnsi="Times New Roman" w:cs="Times New Roman"/>
                <w:sz w:val="22"/>
                <w:szCs w:val="24"/>
              </w:rPr>
            </w:pPr>
            <w:r w:rsidRPr="00293DE1">
              <w:rPr>
                <w:rFonts w:ascii="Times New Roman" w:hAnsi="Times New Roman" w:cs="Times New Roman"/>
                <w:sz w:val="22"/>
                <w:szCs w:val="24"/>
              </w:rPr>
              <w:t>Руководитель медицинской организации</w:t>
            </w:r>
          </w:p>
          <w:p w:rsidR="005645B6" w:rsidRPr="00293DE1" w:rsidRDefault="005645B6" w:rsidP="00950B9E">
            <w:pPr>
              <w:pStyle w:val="ConsPlusNonformat"/>
              <w:jc w:val="both"/>
              <w:rPr>
                <w:rFonts w:ascii="Times New Roman" w:hAnsi="Times New Roman" w:cs="Times New Roman"/>
                <w:sz w:val="22"/>
                <w:szCs w:val="24"/>
              </w:rPr>
            </w:pPr>
            <w:r w:rsidRPr="00293DE1">
              <w:rPr>
                <w:rFonts w:ascii="Times New Roman" w:hAnsi="Times New Roman" w:cs="Times New Roman"/>
                <w:sz w:val="22"/>
                <w:szCs w:val="24"/>
              </w:rPr>
              <w:t>(указать должность, подпись, инициалы и фамилия)</w:t>
            </w:r>
          </w:p>
          <w:p w:rsidR="005645B6" w:rsidRPr="00293DE1" w:rsidRDefault="005645B6" w:rsidP="00950B9E">
            <w:pPr>
              <w:pStyle w:val="ConsPlusNonformat"/>
              <w:jc w:val="both"/>
              <w:rPr>
                <w:rFonts w:ascii="Times New Roman" w:hAnsi="Times New Roman" w:cs="Times New Roman"/>
                <w:sz w:val="22"/>
                <w:szCs w:val="24"/>
              </w:rPr>
            </w:pPr>
            <w:r w:rsidRPr="00293DE1">
              <w:rPr>
                <w:rFonts w:ascii="Times New Roman" w:hAnsi="Times New Roman" w:cs="Times New Roman"/>
                <w:sz w:val="22"/>
                <w:szCs w:val="24"/>
              </w:rPr>
              <w:t>М.П.</w:t>
            </w:r>
          </w:p>
          <w:permEnd w:id="412434232"/>
          <w:p w:rsidR="005645B6" w:rsidRPr="00293DE1" w:rsidRDefault="005645B6" w:rsidP="00950B9E">
            <w:pPr>
              <w:autoSpaceDE w:val="0"/>
              <w:autoSpaceDN w:val="0"/>
              <w:adjustRightInd w:val="0"/>
              <w:rPr>
                <w:b/>
                <w:sz w:val="24"/>
                <w:szCs w:val="24"/>
              </w:rPr>
            </w:pPr>
          </w:p>
        </w:tc>
        <w:tc>
          <w:tcPr>
            <w:tcW w:w="4962" w:type="dxa"/>
          </w:tcPr>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p>
          <w:p w:rsidR="005645B6" w:rsidRPr="00293DE1" w:rsidRDefault="005645B6" w:rsidP="00950B9E">
            <w:pPr>
              <w:pStyle w:val="ConsPlusNonformat"/>
              <w:outlineLvl w:val="0"/>
              <w:rPr>
                <w:rFonts w:ascii="Times New Roman" w:hAnsi="Times New Roman" w:cs="Times New Roman"/>
              </w:rPr>
            </w:pPr>
            <w:r w:rsidRPr="00293DE1">
              <w:rPr>
                <w:rFonts w:ascii="Times New Roman" w:hAnsi="Times New Roman" w:cs="Times New Roman"/>
              </w:rPr>
              <w:t>Экземпляр договора о целевом обучении на руки получил</w:t>
            </w:r>
          </w:p>
          <w:p w:rsidR="005645B6" w:rsidRPr="00293DE1" w:rsidRDefault="005645B6" w:rsidP="00950B9E">
            <w:pPr>
              <w:pStyle w:val="ConsPlusNonformat"/>
              <w:rPr>
                <w:rFonts w:ascii="Times New Roman" w:hAnsi="Times New Roman" w:cs="Times New Roman"/>
              </w:rPr>
            </w:pPr>
            <w:r w:rsidRPr="00293DE1">
              <w:rPr>
                <w:rFonts w:ascii="Times New Roman" w:hAnsi="Times New Roman" w:cs="Times New Roman"/>
              </w:rPr>
              <w:t>___________________/ __________________________</w:t>
            </w:r>
          </w:p>
          <w:p w:rsidR="005645B6" w:rsidRPr="00992290" w:rsidRDefault="005645B6" w:rsidP="00950B9E">
            <w:pPr>
              <w:widowControl w:val="0"/>
              <w:suppressLineNumbers/>
              <w:suppressAutoHyphens/>
              <w:autoSpaceDE w:val="0"/>
              <w:autoSpaceDN w:val="0"/>
              <w:adjustRightInd w:val="0"/>
              <w:rPr>
                <w:rFonts w:eastAsia="Calibri"/>
                <w:b/>
                <w:bCs/>
                <w:sz w:val="24"/>
                <w:szCs w:val="24"/>
              </w:rPr>
            </w:pPr>
            <w:r w:rsidRPr="00293DE1">
              <w:rPr>
                <w:i/>
              </w:rPr>
              <w:t xml:space="preserve">                </w:t>
            </w:r>
            <w:r w:rsidRPr="00293DE1">
              <w:rPr>
                <w:rFonts w:eastAsia="Calibri"/>
                <w:bCs/>
                <w:szCs w:val="24"/>
              </w:rPr>
              <w:t>(подпись)         (фамилия, инициалы)</w:t>
            </w:r>
          </w:p>
        </w:tc>
      </w:tr>
    </w:tbl>
    <w:p w:rsidR="005645B6" w:rsidRPr="00624586" w:rsidRDefault="005645B6" w:rsidP="005645B6"/>
    <w:p w:rsidR="005645B6" w:rsidRPr="00FF56A4" w:rsidRDefault="005645B6" w:rsidP="005645B6">
      <w:pPr>
        <w:tabs>
          <w:tab w:val="left" w:pos="4070"/>
        </w:tabs>
      </w:pPr>
    </w:p>
    <w:p w:rsidR="001A1424" w:rsidRDefault="001A1424"/>
    <w:sectPr w:rsidR="001A1424" w:rsidSect="00CD461E">
      <w:pgSz w:w="11906" w:h="16838"/>
      <w:pgMar w:top="426" w:right="850" w:bottom="85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30AE"/>
    <w:multiLevelType w:val="hybridMultilevel"/>
    <w:tmpl w:val="20C443E4"/>
    <w:lvl w:ilvl="0" w:tplc="F06A9A1E">
      <w:start w:val="1"/>
      <w:numFmt w:val="decimal"/>
      <w:lvlText w:val="%1."/>
      <w:lvlJc w:val="left"/>
      <w:pPr>
        <w:ind w:left="701" w:hanging="525"/>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 w15:restartNumberingAfterBreak="0">
    <w:nsid w:val="27A94298"/>
    <w:multiLevelType w:val="hybridMultilevel"/>
    <w:tmpl w:val="937680C6"/>
    <w:lvl w:ilvl="0" w:tplc="A4C250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0390C1E"/>
    <w:multiLevelType w:val="hybridMultilevel"/>
    <w:tmpl w:val="1662F150"/>
    <w:lvl w:ilvl="0" w:tplc="E97489A6">
      <w:start w:val="10"/>
      <w:numFmt w:val="upperRoman"/>
      <w:lvlText w:val="%1."/>
      <w:lvlJc w:val="left"/>
      <w:pPr>
        <w:ind w:left="2563" w:hanging="72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3" w15:restartNumberingAfterBreak="0">
    <w:nsid w:val="4C2733FE"/>
    <w:multiLevelType w:val="hybridMultilevel"/>
    <w:tmpl w:val="BD6A126E"/>
    <w:lvl w:ilvl="0" w:tplc="840EB1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A87490F"/>
    <w:multiLevelType w:val="hybridMultilevel"/>
    <w:tmpl w:val="8F68FB34"/>
    <w:lvl w:ilvl="0" w:tplc="8C1A4648">
      <w:start w:val="1"/>
      <w:numFmt w:val="decimal"/>
      <w:lvlText w:val="%1."/>
      <w:lvlJc w:val="left"/>
      <w:pPr>
        <w:ind w:left="1256" w:hanging="360"/>
      </w:pPr>
      <w:rPr>
        <w:rFonts w:hint="default"/>
      </w:rPr>
    </w:lvl>
    <w:lvl w:ilvl="1" w:tplc="04190019" w:tentative="1">
      <w:start w:val="1"/>
      <w:numFmt w:val="lowerLetter"/>
      <w:lvlText w:val="%2."/>
      <w:lvlJc w:val="left"/>
      <w:pPr>
        <w:ind w:left="1976" w:hanging="360"/>
      </w:pPr>
    </w:lvl>
    <w:lvl w:ilvl="2" w:tplc="0419001B" w:tentative="1">
      <w:start w:val="1"/>
      <w:numFmt w:val="lowerRoman"/>
      <w:lvlText w:val="%3."/>
      <w:lvlJc w:val="right"/>
      <w:pPr>
        <w:ind w:left="2696" w:hanging="180"/>
      </w:pPr>
    </w:lvl>
    <w:lvl w:ilvl="3" w:tplc="0419000F" w:tentative="1">
      <w:start w:val="1"/>
      <w:numFmt w:val="decimal"/>
      <w:lvlText w:val="%4."/>
      <w:lvlJc w:val="left"/>
      <w:pPr>
        <w:ind w:left="3416" w:hanging="360"/>
      </w:pPr>
    </w:lvl>
    <w:lvl w:ilvl="4" w:tplc="04190019" w:tentative="1">
      <w:start w:val="1"/>
      <w:numFmt w:val="lowerLetter"/>
      <w:lvlText w:val="%5."/>
      <w:lvlJc w:val="left"/>
      <w:pPr>
        <w:ind w:left="4136" w:hanging="360"/>
      </w:pPr>
    </w:lvl>
    <w:lvl w:ilvl="5" w:tplc="0419001B" w:tentative="1">
      <w:start w:val="1"/>
      <w:numFmt w:val="lowerRoman"/>
      <w:lvlText w:val="%6."/>
      <w:lvlJc w:val="right"/>
      <w:pPr>
        <w:ind w:left="4856" w:hanging="180"/>
      </w:pPr>
    </w:lvl>
    <w:lvl w:ilvl="6" w:tplc="0419000F" w:tentative="1">
      <w:start w:val="1"/>
      <w:numFmt w:val="decimal"/>
      <w:lvlText w:val="%7."/>
      <w:lvlJc w:val="left"/>
      <w:pPr>
        <w:ind w:left="5576" w:hanging="360"/>
      </w:pPr>
    </w:lvl>
    <w:lvl w:ilvl="7" w:tplc="04190019" w:tentative="1">
      <w:start w:val="1"/>
      <w:numFmt w:val="lowerLetter"/>
      <w:lvlText w:val="%8."/>
      <w:lvlJc w:val="left"/>
      <w:pPr>
        <w:ind w:left="6296" w:hanging="360"/>
      </w:pPr>
    </w:lvl>
    <w:lvl w:ilvl="8" w:tplc="0419001B" w:tentative="1">
      <w:start w:val="1"/>
      <w:numFmt w:val="lowerRoman"/>
      <w:lvlText w:val="%9."/>
      <w:lvlJc w:val="right"/>
      <w:pPr>
        <w:ind w:left="7016" w:hanging="180"/>
      </w:pPr>
    </w:lvl>
  </w:abstractNum>
  <w:abstractNum w:abstractNumId="5" w15:restartNumberingAfterBreak="0">
    <w:nsid w:val="653C001E"/>
    <w:multiLevelType w:val="hybridMultilevel"/>
    <w:tmpl w:val="B494413A"/>
    <w:lvl w:ilvl="0" w:tplc="04190013">
      <w:start w:val="1"/>
      <w:numFmt w:val="upperRoman"/>
      <w:lvlText w:val="%1."/>
      <w:lvlJc w:val="righ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3yPAhM6caHCXHSsGHhLQV5t6s1o+vYRavK8Egdxryt3dcx2p9FPSIFX/MLAgQyCUeH+sjgPtKY4uMWyY2DcKFw==" w:salt="clxVg5ZIXqgZOCRd3TfQ6w=="/>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45B6"/>
    <w:rsid w:val="001A1424"/>
    <w:rsid w:val="00207223"/>
    <w:rsid w:val="00293DE1"/>
    <w:rsid w:val="004669E3"/>
    <w:rsid w:val="004E3F1E"/>
    <w:rsid w:val="004F15C6"/>
    <w:rsid w:val="005645B6"/>
    <w:rsid w:val="005F747D"/>
    <w:rsid w:val="0075538B"/>
    <w:rsid w:val="00A91434"/>
    <w:rsid w:val="00AB7341"/>
    <w:rsid w:val="00B5014E"/>
    <w:rsid w:val="00BA5CF8"/>
    <w:rsid w:val="00BD2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9B69"/>
  <w15:docId w15:val="{E0ACDDBE-904E-4F84-9DBC-57739574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45B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45B6"/>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5645B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5645B6"/>
    <w:rPr>
      <w:color w:val="0000FF" w:themeColor="hyperlink"/>
      <w:u w:val="single"/>
    </w:rPr>
  </w:style>
  <w:style w:type="paragraph" w:styleId="a4">
    <w:name w:val="List Paragraph"/>
    <w:basedOn w:val="a"/>
    <w:uiPriority w:val="34"/>
    <w:qFormat/>
    <w:rsid w:val="00755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2792&amp;dst=100452" TargetMode="External"/><Relationship Id="rId13" Type="http://schemas.openxmlformats.org/officeDocument/2006/relationships/hyperlink" Target="https://login.consultant.ru/link/?req=doc&amp;base=LAW&amp;n=539838&amp;dst=100184" TargetMode="External"/><Relationship Id="rId3" Type="http://schemas.openxmlformats.org/officeDocument/2006/relationships/settings" Target="settings.xml"/><Relationship Id="rId7" Type="http://schemas.openxmlformats.org/officeDocument/2006/relationships/hyperlink" Target="https://login.consultant.ru/link/?req=doc&amp;base=LAW&amp;n=502792&amp;dst=100452" TargetMode="External"/><Relationship Id="rId12" Type="http://schemas.openxmlformats.org/officeDocument/2006/relationships/hyperlink" Target="https://login.consultant.ru/link/?req=doc&amp;base=LAW&amp;n=539838&amp;dst=10030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502792&amp;dst=100452" TargetMode="External"/><Relationship Id="rId11" Type="http://schemas.openxmlformats.org/officeDocument/2006/relationships/hyperlink" Target="https://login.consultant.ru/link/?req=doc&amp;base=LAW&amp;n=539838&amp;dst=100309" TargetMode="External"/><Relationship Id="rId5" Type="http://schemas.openxmlformats.org/officeDocument/2006/relationships/hyperlink" Target="consultantplus://offline/ref=D3A02E7E018C3548DF8DFD35281BC7A16C56AC897E95E336AE96CEE87E5D9E3453CA5F190F1291119D5A54B1A7D59A840153AFDE16752D0B0BX0N" TargetMode="External"/><Relationship Id="rId15" Type="http://schemas.openxmlformats.org/officeDocument/2006/relationships/hyperlink" Target="mailto:kzdrav@gov.spb.ru" TargetMode="External"/><Relationship Id="rId10" Type="http://schemas.openxmlformats.org/officeDocument/2006/relationships/hyperlink" Target="https://login.consultant.ru/link/?req=doc&amp;base=LAW&amp;n=539838&amp;dst=10030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9838&amp;dst=100309" TargetMode="External"/><Relationship Id="rId14" Type="http://schemas.openxmlformats.org/officeDocument/2006/relationships/hyperlink" Target="https://login.consultant.ru/link/?req=doc&amp;base=LAW&amp;n=539838&amp;dst=1005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2760</Words>
  <Characters>15735</Characters>
  <Application>Microsoft Office Word</Application>
  <DocSecurity>8</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Болоткина Светлана Евгеньевна</dc:creator>
  <cp:lastModifiedBy>Мехедова Виктория Алексеевна</cp:lastModifiedBy>
  <cp:revision>7</cp:revision>
  <dcterms:created xsi:type="dcterms:W3CDTF">2026-08-18T09:56:00Z</dcterms:created>
  <dcterms:modified xsi:type="dcterms:W3CDTF">2026-08-21T10:12:00Z</dcterms:modified>
</cp:coreProperties>
</file>