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0" w:rsidRDefault="00881AA0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F2">
        <w:rPr>
          <w:rFonts w:ascii="Times New Roman" w:hAnsi="Times New Roman" w:cs="Times New Roman"/>
          <w:b/>
          <w:sz w:val="24"/>
          <w:szCs w:val="24"/>
        </w:rPr>
        <w:t>График работы передвижных прививочных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вакцинации населения Санкт-Петербурга против гриппа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E9546A" w:rsidRPr="002907A4" w:rsidTr="0004223D">
        <w:tc>
          <w:tcPr>
            <w:tcW w:w="562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4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382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Даты работы</w:t>
            </w:r>
          </w:p>
        </w:tc>
        <w:tc>
          <w:tcPr>
            <w:tcW w:w="4820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Василеостровский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Василеостровская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03.09, 10.09, 17.09, 24.09.2020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. Приморская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rPr>
          <w:trHeight w:val="315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Выборгский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Просвещения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rPr>
          <w:trHeight w:val="279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Озерки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rPr>
          <w:trHeight w:val="199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Парнас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Калининский 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Гражданский пр.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01.09. до 13.11.2020 кроме воскр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четным дням с 15-30 до 19-30, по нечетным дням с 14-00 до 20-00, суббота с 11-00 до 14-30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пл. Ленина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11.09. до 26.10.2020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Академическая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08.09. до 12.11.2020 кроме воскр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четным дням с 14-00 до 20-00, по нечетным дням с 15-30 до 19-30, суббота с 11-00 до 14-30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Политехническая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11.11.2020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пл. Мужества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16.10.2020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Кировский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Нарвская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Ленинский проспект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07.09.2020 до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08-30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Автово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08.09, 15.09, 22.09, 29.09.2020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E9546A" w:rsidRPr="00366381" w:rsidTr="0004223D">
        <w:trPr>
          <w:trHeight w:val="236"/>
        </w:trPr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Колпинский</w:t>
            </w:r>
            <w:proofErr w:type="spellEnd"/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Колпино, ж/д станция г. Колпино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F07F97">
              <w:rPr>
                <w:rFonts w:ascii="Times New Roman" w:hAnsi="Times New Roman" w:cs="Times New Roman"/>
              </w:rPr>
              <w:t>08.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09.2020 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17-00 до 19-00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Красногвардейский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Новочеркасская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07.09.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Ладожская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07.09.2020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Ладожская (пешеходная зона)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05.09.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с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>, суббота с 10-30 до 18-00</w:t>
            </w:r>
          </w:p>
        </w:tc>
      </w:tr>
      <w:tr w:rsidR="0061044D" w:rsidRPr="00091E70" w:rsidTr="00643702">
        <w:trPr>
          <w:trHeight w:val="2108"/>
        </w:trPr>
        <w:tc>
          <w:tcPr>
            <w:tcW w:w="562" w:type="dxa"/>
          </w:tcPr>
          <w:p w:rsidR="0061044D" w:rsidRPr="00091E70" w:rsidRDefault="0061044D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044D" w:rsidRPr="00091E70" w:rsidRDefault="0061044D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044D" w:rsidRPr="00091E70" w:rsidRDefault="0061044D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91E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7" w:type="dxa"/>
          </w:tcPr>
          <w:p w:rsidR="0061044D" w:rsidRPr="00091E70" w:rsidRDefault="0061044D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044D" w:rsidRPr="00091E70" w:rsidRDefault="0061044D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044D" w:rsidRPr="00091E70" w:rsidRDefault="0061044D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1E70">
              <w:rPr>
                <w:rFonts w:ascii="Times New Roman" w:hAnsi="Times New Roman" w:cs="Times New Roman"/>
                <w:b/>
              </w:rPr>
              <w:t>Красносельский</w:t>
            </w:r>
            <w:proofErr w:type="spellEnd"/>
          </w:p>
        </w:tc>
        <w:tc>
          <w:tcPr>
            <w:tcW w:w="12394" w:type="dxa"/>
            <w:gridSpan w:val="3"/>
            <w:vAlign w:val="center"/>
          </w:tcPr>
          <w:p w:rsidR="0061044D" w:rsidRPr="0061044D" w:rsidRDefault="00643702" w:rsidP="0064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РАСПИСАНИЕ В ДОКУМЕНТЕ ПОСЛЕ ЦЕНТРАЛЬНОГО РАЙОНА</w:t>
            </w:r>
          </w:p>
        </w:tc>
      </w:tr>
      <w:tr w:rsidR="00E9546A" w:rsidRPr="00366381" w:rsidTr="0004223D"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Кронштадтский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Ленина,13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02.09.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18-00 до 20-00</w:t>
            </w:r>
          </w:p>
        </w:tc>
      </w:tr>
      <w:tr w:rsidR="00E9546A" w:rsidRPr="00366381" w:rsidTr="0004223D">
        <w:trPr>
          <w:trHeight w:val="231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Московский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Электросила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>сентябрь, октябрь  с 03.09  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 рабочим дням с 17-00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DC2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(рядом с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 xml:space="preserve"> рестор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ном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дональдс</w:t>
            </w:r>
            <w:r w:rsidR="00DC222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>сентябрь, октябрь  с 03.09.2020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18-00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Звездная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>сентябрь, октябрь  с 03.09.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</w:pP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04223D">
        <w:trPr>
          <w:trHeight w:val="516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Невский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Большевиков, д.18А (ст. м. улица Дыбенко)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07.09.2020 до 11.09.2020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21.09.2020 до 25.09.2020,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05.10.2020 до 09.10.2020, 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19.10.2020 до 23.10.2020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E9546A" w:rsidRPr="00366381" w:rsidTr="0004223D">
        <w:trPr>
          <w:trHeight w:val="516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ул. Коллонтай, д.20 (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пр.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Бол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шевиков»)</w:t>
            </w:r>
            <w:proofErr w:type="gramEnd"/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Ломоносовская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07.09.2020 до 11.09.2020</w:t>
            </w:r>
          </w:p>
          <w:p w:rsidR="00E9546A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09-30 до 14-00, с 15-30 до 19-30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Петроградский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Чкаловская</w:t>
            </w:r>
          </w:p>
        </w:tc>
        <w:tc>
          <w:tcPr>
            <w:tcW w:w="382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 03.09. до 23.10.2020 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10-00 до 14-00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Горьковская</w:t>
            </w:r>
          </w:p>
        </w:tc>
        <w:tc>
          <w:tcPr>
            <w:tcW w:w="382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15-00 до 19-00</w:t>
            </w:r>
          </w:p>
        </w:tc>
      </w:tr>
    </w:tbl>
    <w:p w:rsidR="00B85FBD" w:rsidRDefault="00B85FBD">
      <w:r>
        <w:br w:type="page"/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4649"/>
        <w:gridCol w:w="3998"/>
      </w:tblGrid>
      <w:tr w:rsidR="00E9546A" w:rsidRPr="00366381" w:rsidTr="00B85FBD">
        <w:trPr>
          <w:trHeight w:val="95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Приморский</w:t>
            </w:r>
          </w:p>
        </w:tc>
        <w:tc>
          <w:tcPr>
            <w:tcW w:w="374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Старая Деревня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09.09, 16.09, 17.09, 23.09, 24.09, 30.09.2020, 07.10, 21.10, 28.10.2020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18.09, 25.09.2020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Комендантский пр. 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07.09, 08,09, 09.09, 15.09, 16.09, 19.09, 22.09, 23.09, 26.09, 29.09, 30.09.2020, 02.10, 12.10, 16.10, 26.10.2020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Черная речка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03.09, 20.09, 28.09, 30.09.2020, 05.10, 09.10, 19.10.2020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18-00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08.09, 10.09, 11.09, 15.09, 17.09, 22.09, 24.09, 29.09.2020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Беговая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08.09, 10.09, 15.09, 17.09, 18.09, 19.09, 22.09, 24.09, 25.09, 29.09.2020, 14.10, 23.10, 30.10.2020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Пионерская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20-00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04.09, 08.09, 10.09, 14.09, 15.09, 17.09, 20.09, 22.09, 24.09.2020, 01.10, 06.10, 08.10, 13.10, 15.10, 20.10, 22.10, 27.10, 29.10.2020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05.09, 12.09, 19.09, 21.09, 26.09.2020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11-00 до 16.00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18-00</w:t>
            </w:r>
          </w:p>
        </w:tc>
      </w:tr>
      <w:tr w:rsidR="00E9546A" w:rsidRPr="00366381" w:rsidTr="00B85FBD">
        <w:trPr>
          <w:trHeight w:val="95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07.10, 21.10, 28.10.2020</w:t>
            </w:r>
          </w:p>
        </w:tc>
        <w:tc>
          <w:tcPr>
            <w:tcW w:w="3998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18-30</w:t>
            </w:r>
          </w:p>
        </w:tc>
      </w:tr>
      <w:tr w:rsidR="00E9546A" w:rsidRPr="00366381" w:rsidTr="00B85FB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Пушкинский 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>/д ст. Царское село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28.09, 29.09, 30.09.2020,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3998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08-00 до 11-00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E9546A" w:rsidRPr="00366381" w:rsidTr="00B85FBD">
        <w:trPr>
          <w:trHeight w:val="1137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«Славянка», ул. Галицкая, д.2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 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B85FB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 «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Шушары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», Первомайская, д.20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05.10.2020 до 09.10.2020</w:t>
            </w:r>
          </w:p>
        </w:tc>
        <w:tc>
          <w:tcPr>
            <w:tcW w:w="3998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46A" w:rsidRPr="00366381" w:rsidTr="00B85FB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Ленсоветовский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Московское шоссе, д.246</w:t>
            </w:r>
          </w:p>
        </w:tc>
        <w:tc>
          <w:tcPr>
            <w:tcW w:w="4649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</w:t>
            </w:r>
          </w:p>
        </w:tc>
        <w:tc>
          <w:tcPr>
            <w:tcW w:w="3998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5FBD" w:rsidRDefault="00B85FBD"/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Фрунзенский</w:t>
            </w:r>
            <w:proofErr w:type="spellEnd"/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Купчино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сентябрь, октябрь  с 04.09. 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понедельник, среда, пятница с 09-00 до 20-00, вторник, четверг с09-00 до 14-00  и с 15-00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Международная 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сентябрь, октябрь   с 04.09 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понедельник, среда, пятница с 09-15 до 14-00 и</w:t>
            </w:r>
          </w:p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15-00 до 19-45 </w:t>
            </w:r>
          </w:p>
        </w:tc>
      </w:tr>
      <w:tr w:rsidR="00E9546A" w:rsidRPr="00366381" w:rsidTr="0004223D"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Центральный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Владимирская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сентябрь, октябрь 2020  с 07.09.2020</w:t>
            </w:r>
          </w:p>
        </w:tc>
        <w:tc>
          <w:tcPr>
            <w:tcW w:w="4820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 рабочим дням с 09-00 до 16-00</w:t>
            </w:r>
          </w:p>
        </w:tc>
      </w:tr>
    </w:tbl>
    <w:p w:rsidR="0061044D" w:rsidRDefault="0061044D" w:rsidP="006104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4D" w:rsidRDefault="006104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1044D" w:rsidRDefault="0061044D" w:rsidP="006104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10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Красносельский</w:t>
      </w:r>
      <w:proofErr w:type="spellEnd"/>
      <w:r w:rsidRPr="00610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EA405A" w:rsidRPr="0061044D" w:rsidRDefault="00EA405A" w:rsidP="006104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5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7"/>
        <w:gridCol w:w="2198"/>
        <w:gridCol w:w="6945"/>
      </w:tblGrid>
      <w:tr w:rsidR="005A5747" w:rsidRPr="00DF0A0D" w:rsidTr="00DD7E35">
        <w:trPr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5A5747" w:rsidRPr="00DF0A0D" w:rsidTr="00DD7E35">
        <w:trPr>
          <w:trHeight w:val="452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17.09.2020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17-00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Горелово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 ул. Коммунаров, д.190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17.09.2020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10-00 до 15-00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Администрация Красносельского</w:t>
            </w:r>
          </w:p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района, ул. П. Германа, д.3</w:t>
            </w:r>
          </w:p>
        </w:tc>
      </w:tr>
      <w:tr w:rsidR="005A5747" w:rsidRPr="00DF0A0D" w:rsidTr="00DD7E35">
        <w:trPr>
          <w:trHeight w:val="460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18.09.2020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Дудергоф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 xml:space="preserve"> (п. Можайский), проспект 25 Октября, дом 4/4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18.09.2020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13-00 до 16-00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ТЦ «Пловдив», ул. Маршала Захарова,</w:t>
            </w:r>
            <w:r w:rsidRPr="0061044D">
              <w:rPr>
                <w:rFonts w:ascii="Times New Roman" w:hAnsi="Times New Roman" w:cs="Times New Roman"/>
              </w:rPr>
              <w:br/>
              <w:t>д. 21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18.09.2020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15-00 до 17-00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Старо-</w:t>
            </w: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ул. Поселковая, д.26А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19.09.2020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10-00 до 14-00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ТК «ОКЕЙ», ул. Партизана Германа, д.2</w:t>
            </w:r>
          </w:p>
        </w:tc>
      </w:tr>
      <w:tr w:rsidR="005A5747" w:rsidRPr="00DF0A0D" w:rsidTr="00DD7E35">
        <w:trPr>
          <w:trHeight w:val="454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21.09.2020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Горелово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 ул.  Коммунаров, д. 190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21.09.2020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14-00 до 17-00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ТЦ «</w:t>
            </w:r>
            <w:r w:rsidR="00DD7E35">
              <w:rPr>
                <w:rFonts w:ascii="Times New Roman" w:hAnsi="Times New Roman" w:cs="Times New Roman"/>
              </w:rPr>
              <w:t xml:space="preserve">Пловдив», ул. Маршала Захарова, </w:t>
            </w:r>
            <w:r w:rsidRPr="0061044D">
              <w:rPr>
                <w:rFonts w:ascii="Times New Roman" w:hAnsi="Times New Roman" w:cs="Times New Roman"/>
              </w:rPr>
              <w:t>д. 21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21.09.2020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14-00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Старо-</w:t>
            </w: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ул. Поселковая, д.26А</w:t>
            </w:r>
          </w:p>
        </w:tc>
      </w:tr>
      <w:tr w:rsidR="005A5747" w:rsidRPr="00DF0A0D" w:rsidTr="00DD7E35">
        <w:trPr>
          <w:trHeight w:val="449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22.09.2020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17-00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Красное Село, ул. Лермонтова, д.11 к.2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22.09.2020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14-00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пр. Ветеранов, д.166</w:t>
            </w:r>
          </w:p>
        </w:tc>
      </w:tr>
      <w:tr w:rsidR="005A5747" w:rsidRPr="00DF0A0D" w:rsidTr="00DD7E35">
        <w:trPr>
          <w:trHeight w:val="471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23.09.2020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Красное Село,  проспект Ленина, д.85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23.09.2020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14-00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ТК «ОКЕЙ», ул. Партизана Германа, д.2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14-00 до 17-00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ТЦ «</w:t>
            </w:r>
            <w:r w:rsidR="00DD7E35">
              <w:rPr>
                <w:rFonts w:ascii="Times New Roman" w:hAnsi="Times New Roman" w:cs="Times New Roman"/>
              </w:rPr>
              <w:t xml:space="preserve">Пловдив», ул. Маршала Захарова, </w:t>
            </w:r>
            <w:r w:rsidRPr="0061044D">
              <w:rPr>
                <w:rFonts w:ascii="Times New Roman" w:hAnsi="Times New Roman" w:cs="Times New Roman"/>
              </w:rPr>
              <w:t>д. 21</w:t>
            </w:r>
          </w:p>
        </w:tc>
      </w:tr>
      <w:tr w:rsidR="005A5747" w:rsidRPr="00DF0A0D" w:rsidTr="00DD7E35">
        <w:trPr>
          <w:trHeight w:val="450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24.09.2020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п. Хвойный, д.33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24.09.2020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14-00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ТЦ «Жемчужная Плаза»</w:t>
            </w:r>
            <w:proofErr w:type="gram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 xml:space="preserve"> Петергофское шоссе, дом 51</w:t>
            </w:r>
          </w:p>
        </w:tc>
      </w:tr>
      <w:tr w:rsidR="005A5747" w:rsidRPr="00DF0A0D" w:rsidTr="00DD7E35">
        <w:trPr>
          <w:trHeight w:val="524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25.09.2020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Горелово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 Красносельское шоссе, 46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25.09.2020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14-00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пр. Ветеранов, д.166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25.09.2020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13-00 до 16-00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ТЦ «</w:t>
            </w:r>
            <w:r w:rsidR="00DD7E35">
              <w:rPr>
                <w:rFonts w:ascii="Times New Roman" w:hAnsi="Times New Roman" w:cs="Times New Roman"/>
              </w:rPr>
              <w:t xml:space="preserve">Пловдив», ул. Маршала Захарова, </w:t>
            </w:r>
            <w:r w:rsidRPr="0061044D">
              <w:rPr>
                <w:rFonts w:ascii="Times New Roman" w:hAnsi="Times New Roman" w:cs="Times New Roman"/>
              </w:rPr>
              <w:t>д. 21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26.09.2020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10-00 до 14-00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п. Ленино, Петергофское шоссе, дом 84, корпус 8.</w:t>
            </w:r>
          </w:p>
        </w:tc>
      </w:tr>
      <w:tr w:rsidR="005A5747" w:rsidRPr="00DF0A0D" w:rsidTr="00DD7E35">
        <w:trPr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28.09.2020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Красное Село, ул. Освобождения д.31 к.1 МФЦ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28.09.2020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14-00 до 17-00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ТЦ «</w:t>
            </w:r>
            <w:r w:rsidR="00DD7E35">
              <w:rPr>
                <w:rFonts w:ascii="Times New Roman" w:hAnsi="Times New Roman" w:cs="Times New Roman"/>
              </w:rPr>
              <w:t xml:space="preserve">Пловдив», ул. Маршала Захарова, </w:t>
            </w:r>
            <w:r w:rsidRPr="0061044D">
              <w:rPr>
                <w:rFonts w:ascii="Times New Roman" w:hAnsi="Times New Roman" w:cs="Times New Roman"/>
              </w:rPr>
              <w:t>д. 21</w:t>
            </w:r>
          </w:p>
        </w:tc>
      </w:tr>
      <w:tr w:rsidR="005A5747" w:rsidRPr="00DF0A0D" w:rsidTr="00DD7E35">
        <w:trPr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29.09.2020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17-00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 xml:space="preserve">Красное Село, ул. </w:t>
            </w: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Красногородская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 д.7 к.2 офис ВОП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30.09.2020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09-00 до 11-00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Горелово</w:t>
            </w:r>
            <w:proofErr w:type="spellEnd"/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, Красносельское шоссе 46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30.09.2020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14-00 до 19-00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ТК «ОКЕЙ», ул. Партизана Германа, д.2</w:t>
            </w:r>
          </w:p>
        </w:tc>
      </w:tr>
      <w:tr w:rsidR="005A5747" w:rsidRPr="00DF0A0D" w:rsidTr="00DD7E35">
        <w:trPr>
          <w:trHeight w:val="396"/>
          <w:jc w:val="center"/>
        </w:trPr>
        <w:tc>
          <w:tcPr>
            <w:tcW w:w="1367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30.09.2020</w:t>
            </w:r>
          </w:p>
        </w:tc>
        <w:tc>
          <w:tcPr>
            <w:tcW w:w="2198" w:type="dxa"/>
            <w:vAlign w:val="center"/>
          </w:tcPr>
          <w:p w:rsidR="005A5747" w:rsidRPr="0061044D" w:rsidRDefault="005A5747" w:rsidP="0053667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44D">
              <w:rPr>
                <w:rFonts w:ascii="Times New Roman" w:hAnsi="Times New Roman" w:cs="Times New Roman"/>
                <w:sz w:val="22"/>
                <w:szCs w:val="22"/>
              </w:rPr>
              <w:t>14-00 до 17-00</w:t>
            </w:r>
          </w:p>
        </w:tc>
        <w:tc>
          <w:tcPr>
            <w:tcW w:w="6945" w:type="dxa"/>
            <w:vAlign w:val="center"/>
          </w:tcPr>
          <w:p w:rsidR="005A5747" w:rsidRPr="0061044D" w:rsidRDefault="005A5747" w:rsidP="00536670">
            <w:pPr>
              <w:jc w:val="center"/>
              <w:rPr>
                <w:rFonts w:ascii="Times New Roman" w:hAnsi="Times New Roman" w:cs="Times New Roman"/>
              </w:rPr>
            </w:pPr>
            <w:r w:rsidRPr="0061044D">
              <w:rPr>
                <w:rFonts w:ascii="Times New Roman" w:hAnsi="Times New Roman" w:cs="Times New Roman"/>
              </w:rPr>
              <w:t>ТЦ «</w:t>
            </w:r>
            <w:r w:rsidR="00DD7E35">
              <w:rPr>
                <w:rFonts w:ascii="Times New Roman" w:hAnsi="Times New Roman" w:cs="Times New Roman"/>
              </w:rPr>
              <w:t xml:space="preserve">Пловдив», ул. Маршала Захарова, </w:t>
            </w:r>
            <w:r w:rsidRPr="0061044D">
              <w:rPr>
                <w:rFonts w:ascii="Times New Roman" w:hAnsi="Times New Roman" w:cs="Times New Roman"/>
              </w:rPr>
              <w:t>д. 21</w:t>
            </w:r>
          </w:p>
        </w:tc>
      </w:tr>
    </w:tbl>
    <w:p w:rsidR="00E9546A" w:rsidRDefault="00E9546A" w:rsidP="0061044D">
      <w:pPr>
        <w:rPr>
          <w:rFonts w:ascii="Times New Roman" w:hAnsi="Times New Roman" w:cs="Times New Roman"/>
          <w:b/>
          <w:sz w:val="24"/>
          <w:szCs w:val="24"/>
        </w:rPr>
      </w:pPr>
    </w:p>
    <w:sectPr w:rsidR="00E9546A" w:rsidSect="0070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9B" w:rsidRDefault="0023389B">
      <w:pPr>
        <w:spacing w:after="0" w:line="240" w:lineRule="auto"/>
      </w:pPr>
      <w:r>
        <w:separator/>
      </w:r>
    </w:p>
  </w:endnote>
  <w:endnote w:type="continuationSeparator" w:id="0">
    <w:p w:rsidR="0023389B" w:rsidRDefault="002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2338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4156"/>
      <w:docPartObj>
        <w:docPartGallery w:val="Page Numbers (Bottom of Page)"/>
        <w:docPartUnique/>
      </w:docPartObj>
    </w:sdtPr>
    <w:sdtEndPr/>
    <w:sdtContent>
      <w:p w:rsidR="00AA4F81" w:rsidRDefault="0088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4B">
          <w:rPr>
            <w:noProof/>
          </w:rPr>
          <w:t>6</w:t>
        </w:r>
        <w:r>
          <w:fldChar w:fldCharType="end"/>
        </w:r>
      </w:p>
    </w:sdtContent>
  </w:sdt>
  <w:p w:rsidR="00AA4F81" w:rsidRDefault="002338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233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9B" w:rsidRDefault="0023389B">
      <w:pPr>
        <w:spacing w:after="0" w:line="240" w:lineRule="auto"/>
      </w:pPr>
      <w:r>
        <w:separator/>
      </w:r>
    </w:p>
  </w:footnote>
  <w:footnote w:type="continuationSeparator" w:id="0">
    <w:p w:rsidR="0023389B" w:rsidRDefault="0023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233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233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233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0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02434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389B"/>
    <w:rsid w:val="00236ECD"/>
    <w:rsid w:val="00240AF5"/>
    <w:rsid w:val="00242D20"/>
    <w:rsid w:val="002516D5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84929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C57B9"/>
    <w:rsid w:val="004D48AB"/>
    <w:rsid w:val="004F3C0A"/>
    <w:rsid w:val="005168AF"/>
    <w:rsid w:val="0052457D"/>
    <w:rsid w:val="00572BE1"/>
    <w:rsid w:val="00576C81"/>
    <w:rsid w:val="005A5747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044D"/>
    <w:rsid w:val="0061669E"/>
    <w:rsid w:val="006303CE"/>
    <w:rsid w:val="00637193"/>
    <w:rsid w:val="0064067E"/>
    <w:rsid w:val="0064276F"/>
    <w:rsid w:val="00643702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81AA0"/>
    <w:rsid w:val="008E0B43"/>
    <w:rsid w:val="008F1B6C"/>
    <w:rsid w:val="0090551C"/>
    <w:rsid w:val="00914A79"/>
    <w:rsid w:val="00921681"/>
    <w:rsid w:val="00921B4B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85FBD"/>
    <w:rsid w:val="00B90F65"/>
    <w:rsid w:val="00B9120E"/>
    <w:rsid w:val="00B922F8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C222F"/>
    <w:rsid w:val="00DD4960"/>
    <w:rsid w:val="00DD5548"/>
    <w:rsid w:val="00DD7E35"/>
    <w:rsid w:val="00DE1A64"/>
    <w:rsid w:val="00DF3885"/>
    <w:rsid w:val="00E03322"/>
    <w:rsid w:val="00E04E0A"/>
    <w:rsid w:val="00E22B39"/>
    <w:rsid w:val="00E40A85"/>
    <w:rsid w:val="00E42095"/>
    <w:rsid w:val="00E434A5"/>
    <w:rsid w:val="00E4531C"/>
    <w:rsid w:val="00E50403"/>
    <w:rsid w:val="00E52EE1"/>
    <w:rsid w:val="00E9546A"/>
    <w:rsid w:val="00EA405A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02C9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  <w:style w:type="paragraph" w:customStyle="1" w:styleId="af1">
    <w:name w:val="Содержимое таблицы"/>
    <w:basedOn w:val="a"/>
    <w:uiPriority w:val="67"/>
    <w:rsid w:val="0061044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  <w:style w:type="paragraph" w:customStyle="1" w:styleId="af1">
    <w:name w:val="Содержимое таблицы"/>
    <w:basedOn w:val="a"/>
    <w:uiPriority w:val="67"/>
    <w:rsid w:val="0061044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Веселовский Вениамин Алексеевич</cp:lastModifiedBy>
  <cp:revision>4</cp:revision>
  <cp:lastPrinted>2020-09-21T06:54:00Z</cp:lastPrinted>
  <dcterms:created xsi:type="dcterms:W3CDTF">2020-09-21T06:54:00Z</dcterms:created>
  <dcterms:modified xsi:type="dcterms:W3CDTF">2020-09-21T06:54:00Z</dcterms:modified>
</cp:coreProperties>
</file>